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494"/>
      </w:tblGrid>
      <w:tr w:rsidR="00922F25" w:rsidRPr="001D10C9" w14:paraId="7C7C3F57" w14:textId="77777777" w:rsidTr="00EE241F">
        <w:trPr>
          <w:trHeight w:val="53"/>
        </w:trPr>
        <w:tc>
          <w:tcPr>
            <w:tcW w:w="8494" w:type="dxa"/>
          </w:tcPr>
          <w:p w14:paraId="050B4E1A" w14:textId="002075FE" w:rsidR="00922F25" w:rsidRPr="00AD6493" w:rsidRDefault="00922F25" w:rsidP="00922F25">
            <w:pPr>
              <w:spacing w:after="0" w:line="240" w:lineRule="auto"/>
              <w:rPr>
                <w:rFonts w:asciiTheme="minorHAnsi" w:hAnsiTheme="minorHAnsi" w:cstheme="minorHAnsi"/>
                <w:b/>
                <w:bCs/>
                <w:sz w:val="24"/>
                <w:szCs w:val="24"/>
              </w:rPr>
            </w:pPr>
            <w:r w:rsidRPr="00E7031F">
              <w:rPr>
                <w:rFonts w:asciiTheme="minorHAnsi" w:hAnsiTheme="minorHAnsi" w:cstheme="minorHAnsi"/>
                <w:b/>
                <w:bCs/>
                <w:sz w:val="24"/>
                <w:szCs w:val="24"/>
                <w:lang w:val="en-GB"/>
              </w:rPr>
              <w:t>Assignment</w:t>
            </w:r>
            <w:r w:rsidRPr="007F453A">
              <w:rPr>
                <w:rFonts w:asciiTheme="minorHAnsi" w:hAnsiTheme="minorHAnsi" w:cstheme="minorHAnsi"/>
                <w:b/>
                <w:bCs/>
                <w:sz w:val="24"/>
                <w:szCs w:val="24"/>
              </w:rPr>
              <w:t xml:space="preserve"> 1</w:t>
            </w:r>
          </w:p>
          <w:p w14:paraId="785B3EFA" w14:textId="77777777" w:rsidR="00922F25" w:rsidRPr="007F453A" w:rsidRDefault="00922F25" w:rsidP="00922F25">
            <w:pPr>
              <w:spacing w:after="0" w:line="240" w:lineRule="auto"/>
              <w:rPr>
                <w:rFonts w:asciiTheme="minorHAnsi" w:hAnsiTheme="minorHAnsi" w:cstheme="minorHAnsi"/>
                <w:b/>
                <w:bCs/>
                <w:sz w:val="24"/>
                <w:szCs w:val="24"/>
              </w:rPr>
            </w:pPr>
          </w:p>
          <w:p w14:paraId="1DBFE87B" w14:textId="77777777" w:rsidR="00922F25" w:rsidRPr="007F453A" w:rsidRDefault="00922F25" w:rsidP="00922F25">
            <w:pPr>
              <w:spacing w:after="0" w:line="240" w:lineRule="auto"/>
              <w:rPr>
                <w:rFonts w:asciiTheme="minorHAnsi" w:hAnsiTheme="minorHAnsi" w:cstheme="minorHAnsi"/>
                <w:b/>
                <w:bCs/>
                <w:sz w:val="20"/>
                <w:szCs w:val="20"/>
              </w:rPr>
            </w:pPr>
            <w:r w:rsidRPr="00E7031F">
              <w:rPr>
                <w:rFonts w:asciiTheme="minorHAnsi" w:hAnsiTheme="minorHAnsi" w:cstheme="minorHAnsi"/>
                <w:b/>
                <w:bCs/>
                <w:sz w:val="20"/>
                <w:szCs w:val="20"/>
                <w:lang w:val="en-GB"/>
              </w:rPr>
              <w:t>Assignment</w:t>
            </w:r>
            <w:r w:rsidRPr="007F453A">
              <w:rPr>
                <w:rFonts w:asciiTheme="minorHAnsi" w:hAnsiTheme="minorHAnsi" w:cstheme="minorHAnsi"/>
                <w:b/>
                <w:bCs/>
                <w:sz w:val="20"/>
                <w:szCs w:val="20"/>
              </w:rPr>
              <w:t xml:space="preserve"> 1a</w:t>
            </w:r>
          </w:p>
          <w:p w14:paraId="66467087" w14:textId="41710432" w:rsidR="00922F25" w:rsidRPr="007F453A" w:rsidRDefault="00922F25" w:rsidP="00922F25">
            <w:pPr>
              <w:spacing w:after="0" w:line="240" w:lineRule="auto"/>
              <w:rPr>
                <w:rFonts w:asciiTheme="minorHAnsi" w:hAnsiTheme="minorHAnsi" w:cstheme="minorHAnsi"/>
                <w:b/>
                <w:bCs/>
                <w:sz w:val="20"/>
                <w:szCs w:val="20"/>
              </w:rPr>
            </w:pPr>
          </w:p>
          <w:tbl>
            <w:tblPr>
              <w:tblStyle w:val="Tabel-Gitter"/>
              <w:tblW w:w="0" w:type="auto"/>
              <w:tblLayout w:type="fixed"/>
              <w:tblLook w:val="04A0" w:firstRow="1" w:lastRow="0" w:firstColumn="1" w:lastColumn="0" w:noHBand="0" w:noVBand="1"/>
            </w:tblPr>
            <w:tblGrid>
              <w:gridCol w:w="8268"/>
            </w:tblGrid>
            <w:tr w:rsidR="00922F25" w:rsidRPr="00BD7D3D" w14:paraId="0A2DF43D" w14:textId="77777777" w:rsidTr="00EE241F">
              <w:tc>
                <w:tcPr>
                  <w:tcW w:w="8268" w:type="dxa"/>
                  <w:shd w:val="clear" w:color="auto" w:fill="BDD6EE"/>
                </w:tcPr>
                <w:p w14:paraId="3757CD93" w14:textId="77777777" w:rsidR="00922F25" w:rsidRPr="0019463A" w:rsidRDefault="00922F25" w:rsidP="00922F25">
                  <w:pPr>
                    <w:rPr>
                      <w:rFonts w:asciiTheme="minorHAnsi" w:hAnsiTheme="minorHAnsi" w:cstheme="minorHAnsi"/>
                      <w:b/>
                      <w:bCs/>
                      <w:sz w:val="20"/>
                      <w:szCs w:val="20"/>
                      <w:lang w:val="en-US"/>
                    </w:rPr>
                  </w:pPr>
                </w:p>
                <w:p w14:paraId="5C9EF7A2" w14:textId="4FE967DF" w:rsidR="00922F25" w:rsidRPr="00A06B51" w:rsidRDefault="00922F25" w:rsidP="00922F25">
                  <w:pPr>
                    <w:rPr>
                      <w:rFonts w:asciiTheme="minorHAnsi" w:hAnsiTheme="minorHAnsi" w:cstheme="minorHAnsi"/>
                      <w:sz w:val="20"/>
                      <w:szCs w:val="20"/>
                      <w:lang w:val="en-GB"/>
                    </w:rPr>
                  </w:pPr>
                  <w:r w:rsidRPr="00A06B51">
                    <w:rPr>
                      <w:rFonts w:asciiTheme="minorHAnsi" w:hAnsiTheme="minorHAnsi" w:cstheme="minorHAnsi"/>
                      <w:sz w:val="20"/>
                      <w:szCs w:val="20"/>
                      <w:lang w:val="en-GB"/>
                    </w:rPr>
                    <w:t xml:space="preserve">Japan is now producing more adult diapers than infant ones. The number of kids in Japan has fallen for the 37th straight year. And unlike other countries, it has not been able to replace its population numbers through immigrant workers. There will be </w:t>
                  </w:r>
                  <w:proofErr w:type="spellStart"/>
                  <w:r w:rsidRPr="00A06B51">
                    <w:rPr>
                      <w:rFonts w:asciiTheme="minorHAnsi" w:hAnsiTheme="minorHAnsi" w:cstheme="minorHAnsi"/>
                      <w:sz w:val="20"/>
                      <w:szCs w:val="20"/>
                      <w:lang w:val="en-GB"/>
                    </w:rPr>
                    <w:t>labor</w:t>
                  </w:r>
                  <w:proofErr w:type="spellEnd"/>
                  <w:r w:rsidRPr="00A06B51">
                    <w:rPr>
                      <w:rFonts w:asciiTheme="minorHAnsi" w:hAnsiTheme="minorHAnsi" w:cstheme="minorHAnsi"/>
                      <w:sz w:val="20"/>
                      <w:szCs w:val="20"/>
                      <w:lang w:val="en-GB"/>
                    </w:rPr>
                    <w:t xml:space="preserve"> shortages and not enough money to fund the safety-net programs. Now, Japan has introduced two solutions. First, a financial incentive. Some local governments in Japan have offered couples money to have babies, with the money increasing with each additional child being born. This actually worked for one year in 2014 in this town called Ama. It actually raised the birth rate from about 1.66 kids per woman to 1.8. But it did not gain traction across Japan.</w:t>
                  </w:r>
                </w:p>
                <w:p w14:paraId="10258362" w14:textId="4439ECF0" w:rsidR="00922F25" w:rsidRPr="000D2EFD" w:rsidRDefault="000D2EFD" w:rsidP="00922F25">
                  <w:pPr>
                    <w:ind w:left="3912"/>
                    <w:rPr>
                      <w:rFonts w:asciiTheme="minorHAnsi" w:hAnsiTheme="minorHAnsi" w:cstheme="minorHAnsi"/>
                      <w:b/>
                      <w:bCs/>
                      <w:sz w:val="20"/>
                      <w:szCs w:val="20"/>
                      <w:lang w:val="en-GB"/>
                    </w:rPr>
                  </w:pPr>
                  <w:r w:rsidRPr="00A06B51">
                    <w:rPr>
                      <w:rFonts w:asciiTheme="minorHAnsi" w:hAnsiTheme="minorHAnsi" w:cstheme="minorHAnsi"/>
                      <w:sz w:val="20"/>
                      <w:szCs w:val="20"/>
                      <w:lang w:val="en-US"/>
                    </w:rPr>
                    <w:t xml:space="preserve">          </w:t>
                  </w:r>
                  <w:r w:rsidR="00A06B51">
                    <w:rPr>
                      <w:rFonts w:asciiTheme="minorHAnsi" w:hAnsiTheme="minorHAnsi" w:cstheme="minorHAnsi"/>
                      <w:sz w:val="20"/>
                      <w:szCs w:val="20"/>
                      <w:lang w:val="en-US"/>
                    </w:rPr>
                    <w:t xml:space="preserve">              </w:t>
                  </w:r>
                  <w:r w:rsidRPr="00A06B51">
                    <w:rPr>
                      <w:rFonts w:asciiTheme="minorHAnsi" w:hAnsiTheme="minorHAnsi" w:cstheme="minorHAnsi"/>
                      <w:sz w:val="18"/>
                      <w:szCs w:val="18"/>
                      <w:lang w:val="en-US"/>
                    </w:rPr>
                    <w:t>Wajahat Ali, “The case for having kids”</w:t>
                  </w:r>
                </w:p>
              </w:tc>
            </w:tr>
          </w:tbl>
          <w:p w14:paraId="1FFF6D07" w14:textId="77777777" w:rsidR="00922F25" w:rsidRPr="007F453A" w:rsidRDefault="00922F25" w:rsidP="00922F25">
            <w:pPr>
              <w:spacing w:after="0" w:line="240" w:lineRule="auto"/>
              <w:rPr>
                <w:rFonts w:asciiTheme="minorHAnsi" w:hAnsiTheme="minorHAnsi" w:cstheme="minorHAnsi"/>
                <w:b/>
                <w:bCs/>
                <w:sz w:val="20"/>
                <w:szCs w:val="20"/>
                <w:lang w:val="en-GB"/>
              </w:rPr>
            </w:pPr>
          </w:p>
          <w:tbl>
            <w:tblPr>
              <w:tblStyle w:val="Tabel-Gitter"/>
              <w:tblW w:w="0" w:type="auto"/>
              <w:tblLayout w:type="fixed"/>
              <w:tblLook w:val="04A0" w:firstRow="1" w:lastRow="0" w:firstColumn="1" w:lastColumn="0" w:noHBand="0" w:noVBand="1"/>
            </w:tblPr>
            <w:tblGrid>
              <w:gridCol w:w="8248"/>
            </w:tblGrid>
            <w:tr w:rsidR="00922F25" w:rsidRPr="003F7D3B" w14:paraId="01AE4E2E" w14:textId="77777777" w:rsidTr="00EE241F">
              <w:tc>
                <w:tcPr>
                  <w:tcW w:w="8248" w:type="dxa"/>
                </w:tcPr>
                <w:p w14:paraId="2506671B" w14:textId="6EACA71F"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Find en sætning i ovenstående tekststykke, hvor verballeddet står i præteritum</w:t>
                  </w:r>
                  <w:r w:rsidR="00EB4253" w:rsidRPr="003F7D3B">
                    <w:rPr>
                      <w:rFonts w:asciiTheme="minorHAnsi" w:hAnsiTheme="minorHAnsi" w:cstheme="minorHAnsi"/>
                      <w:sz w:val="20"/>
                      <w:szCs w:val="20"/>
                    </w:rPr>
                    <w:t>,</w:t>
                  </w:r>
                  <w:r w:rsidRPr="003F7D3B">
                    <w:rPr>
                      <w:rFonts w:asciiTheme="minorHAnsi" w:hAnsiTheme="minorHAnsi" w:cstheme="minorHAnsi"/>
                      <w:sz w:val="20"/>
                      <w:szCs w:val="20"/>
                    </w:rPr>
                    <w:t xml:space="preserve"> simpel tid</w:t>
                  </w:r>
                  <w:r w:rsidR="009E1A14">
                    <w:rPr>
                      <w:rFonts w:asciiTheme="minorHAnsi" w:hAnsiTheme="minorHAnsi" w:cstheme="minorHAnsi"/>
                      <w:sz w:val="20"/>
                      <w:szCs w:val="20"/>
                    </w:rPr>
                    <w:t>.</w:t>
                  </w:r>
                </w:p>
              </w:tc>
            </w:tr>
            <w:tr w:rsidR="00922F25" w:rsidRPr="003F7D3B" w14:paraId="0C02C6D3" w14:textId="77777777" w:rsidTr="00EE241F">
              <w:tc>
                <w:tcPr>
                  <w:tcW w:w="8248" w:type="dxa"/>
                </w:tcPr>
                <w:p w14:paraId="16F9E63F" w14:textId="77777777" w:rsidR="00922F25" w:rsidRPr="003F7D3B" w:rsidRDefault="00922F25" w:rsidP="00922F25">
                  <w:pPr>
                    <w:rPr>
                      <w:rFonts w:asciiTheme="minorHAnsi" w:hAnsiTheme="minorHAnsi" w:cstheme="minorHAnsi"/>
                      <w:sz w:val="20"/>
                      <w:szCs w:val="20"/>
                    </w:rPr>
                  </w:pPr>
                </w:p>
              </w:tc>
            </w:tr>
            <w:tr w:rsidR="00922F25" w:rsidRPr="003F7D3B" w14:paraId="428DA557" w14:textId="77777777" w:rsidTr="00EE241F">
              <w:tc>
                <w:tcPr>
                  <w:tcW w:w="8248" w:type="dxa"/>
                </w:tcPr>
                <w:p w14:paraId="61923F27" w14:textId="70943676"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 xml:space="preserve">Omskriv sætningen, så verballeddet står i </w:t>
                  </w:r>
                  <w:r w:rsidR="00EB4253" w:rsidRPr="003F7D3B">
                    <w:rPr>
                      <w:rFonts w:asciiTheme="minorHAnsi" w:hAnsiTheme="minorHAnsi" w:cstheme="minorHAnsi"/>
                      <w:sz w:val="20"/>
                      <w:szCs w:val="20"/>
                    </w:rPr>
                    <w:t>futurum, simpel tid</w:t>
                  </w:r>
                  <w:r w:rsidR="009E1A14">
                    <w:rPr>
                      <w:rFonts w:asciiTheme="minorHAnsi" w:hAnsiTheme="minorHAnsi" w:cstheme="minorHAnsi"/>
                      <w:sz w:val="20"/>
                      <w:szCs w:val="20"/>
                    </w:rPr>
                    <w:t>.</w:t>
                  </w:r>
                </w:p>
              </w:tc>
            </w:tr>
            <w:tr w:rsidR="00922F25" w:rsidRPr="003F7D3B" w14:paraId="3C75319C" w14:textId="77777777" w:rsidTr="00EE241F">
              <w:tc>
                <w:tcPr>
                  <w:tcW w:w="8248" w:type="dxa"/>
                </w:tcPr>
                <w:p w14:paraId="4F0CE334" w14:textId="77777777" w:rsidR="00922F25" w:rsidRPr="003F7D3B" w:rsidRDefault="00922F25" w:rsidP="00922F25">
                  <w:pPr>
                    <w:rPr>
                      <w:rFonts w:asciiTheme="minorHAnsi" w:hAnsiTheme="minorHAnsi" w:cstheme="minorHAnsi"/>
                      <w:sz w:val="20"/>
                      <w:szCs w:val="20"/>
                    </w:rPr>
                  </w:pPr>
                </w:p>
              </w:tc>
            </w:tr>
          </w:tbl>
          <w:p w14:paraId="76FD00D7" w14:textId="77777777" w:rsidR="00922F25" w:rsidRPr="003F7D3B" w:rsidRDefault="00922F25" w:rsidP="00922F25">
            <w:pPr>
              <w:spacing w:after="0" w:line="240" w:lineRule="auto"/>
              <w:rPr>
                <w:rFonts w:asciiTheme="minorHAnsi" w:hAnsiTheme="minorHAnsi" w:cstheme="minorHAnsi"/>
                <w:sz w:val="20"/>
                <w:szCs w:val="20"/>
              </w:rPr>
            </w:pPr>
          </w:p>
          <w:tbl>
            <w:tblPr>
              <w:tblStyle w:val="Tabel-Gitter"/>
              <w:tblW w:w="0" w:type="auto"/>
              <w:tblLayout w:type="fixed"/>
              <w:tblLook w:val="04A0" w:firstRow="1" w:lastRow="0" w:firstColumn="1" w:lastColumn="0" w:noHBand="0" w:noVBand="1"/>
            </w:tblPr>
            <w:tblGrid>
              <w:gridCol w:w="8248"/>
            </w:tblGrid>
            <w:tr w:rsidR="00922F25" w:rsidRPr="003F7D3B" w14:paraId="644D5989" w14:textId="77777777" w:rsidTr="00EE241F">
              <w:tc>
                <w:tcPr>
                  <w:tcW w:w="8248" w:type="dxa"/>
                </w:tcPr>
                <w:p w14:paraId="631629C5" w14:textId="00FA43C8"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Find en sætning i ovenstående tekststykke, hvor verballeddet står i perfektum, simpel tid</w:t>
                  </w:r>
                  <w:r w:rsidR="009E1A14">
                    <w:rPr>
                      <w:rFonts w:asciiTheme="minorHAnsi" w:hAnsiTheme="minorHAnsi" w:cstheme="minorHAnsi"/>
                      <w:sz w:val="20"/>
                      <w:szCs w:val="20"/>
                    </w:rPr>
                    <w:t>.</w:t>
                  </w:r>
                </w:p>
              </w:tc>
            </w:tr>
            <w:tr w:rsidR="00922F25" w:rsidRPr="003F7D3B" w14:paraId="2D28AFB3" w14:textId="77777777" w:rsidTr="00EE241F">
              <w:tc>
                <w:tcPr>
                  <w:tcW w:w="8248" w:type="dxa"/>
                </w:tcPr>
                <w:p w14:paraId="0670B6FD" w14:textId="77777777" w:rsidR="00922F25" w:rsidRPr="003F7D3B" w:rsidRDefault="00922F25" w:rsidP="00922F25">
                  <w:pPr>
                    <w:rPr>
                      <w:rFonts w:asciiTheme="minorHAnsi" w:hAnsiTheme="minorHAnsi" w:cstheme="minorHAnsi"/>
                      <w:sz w:val="20"/>
                      <w:szCs w:val="20"/>
                    </w:rPr>
                  </w:pPr>
                </w:p>
              </w:tc>
            </w:tr>
            <w:tr w:rsidR="00922F25" w:rsidRPr="003F7D3B" w14:paraId="681C3DA9" w14:textId="77777777" w:rsidTr="00EE241F">
              <w:tc>
                <w:tcPr>
                  <w:tcW w:w="8248" w:type="dxa"/>
                </w:tcPr>
                <w:p w14:paraId="0CE92AD1" w14:textId="77777777"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Omskriv sætningen, så verballeddet står i pluskvamperfektum, udvidet tid.</w:t>
                  </w:r>
                </w:p>
              </w:tc>
            </w:tr>
            <w:tr w:rsidR="00922F25" w:rsidRPr="003F7D3B" w14:paraId="3DD6E1F6" w14:textId="77777777" w:rsidTr="00EE241F">
              <w:tc>
                <w:tcPr>
                  <w:tcW w:w="8248" w:type="dxa"/>
                </w:tcPr>
                <w:p w14:paraId="1E765CE8" w14:textId="77777777" w:rsidR="00922F25" w:rsidRPr="003F7D3B" w:rsidRDefault="00922F25" w:rsidP="00922F25">
                  <w:pPr>
                    <w:rPr>
                      <w:rFonts w:asciiTheme="minorHAnsi" w:hAnsiTheme="minorHAnsi" w:cstheme="minorHAnsi"/>
                      <w:sz w:val="20"/>
                      <w:szCs w:val="20"/>
                    </w:rPr>
                  </w:pPr>
                </w:p>
              </w:tc>
            </w:tr>
          </w:tbl>
          <w:p w14:paraId="77A75E40" w14:textId="77777777" w:rsidR="00922F25" w:rsidRPr="003F7D3B" w:rsidRDefault="00922F25" w:rsidP="00922F25">
            <w:pPr>
              <w:spacing w:after="0" w:line="240" w:lineRule="auto"/>
              <w:rPr>
                <w:rFonts w:asciiTheme="minorHAnsi" w:hAnsiTheme="minorHAnsi" w:cstheme="minorHAnsi"/>
                <w:sz w:val="20"/>
                <w:szCs w:val="20"/>
              </w:rPr>
            </w:pPr>
          </w:p>
          <w:tbl>
            <w:tblPr>
              <w:tblStyle w:val="Tabel-Gitter"/>
              <w:tblW w:w="0" w:type="auto"/>
              <w:tblLayout w:type="fixed"/>
              <w:tblLook w:val="04A0" w:firstRow="1" w:lastRow="0" w:firstColumn="1" w:lastColumn="0" w:noHBand="0" w:noVBand="1"/>
            </w:tblPr>
            <w:tblGrid>
              <w:gridCol w:w="8248"/>
            </w:tblGrid>
            <w:tr w:rsidR="00922F25" w:rsidRPr="003F7D3B" w14:paraId="6F0DB998" w14:textId="77777777" w:rsidTr="00EE241F">
              <w:tc>
                <w:tcPr>
                  <w:tcW w:w="8248" w:type="dxa"/>
                </w:tcPr>
                <w:p w14:paraId="6AD7ACD1" w14:textId="1C070D53"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Find en sætning i ovenstående tekststykke, hvor verballeddet står i præsens, udvidet tid</w:t>
                  </w:r>
                  <w:r w:rsidR="009E1A14">
                    <w:rPr>
                      <w:rFonts w:asciiTheme="minorHAnsi" w:hAnsiTheme="minorHAnsi" w:cstheme="minorHAnsi"/>
                      <w:sz w:val="20"/>
                      <w:szCs w:val="20"/>
                    </w:rPr>
                    <w:t>.</w:t>
                  </w:r>
                </w:p>
              </w:tc>
            </w:tr>
            <w:tr w:rsidR="00922F25" w:rsidRPr="003F7D3B" w14:paraId="211E4BB1" w14:textId="77777777" w:rsidTr="00EE241F">
              <w:tc>
                <w:tcPr>
                  <w:tcW w:w="8248" w:type="dxa"/>
                </w:tcPr>
                <w:p w14:paraId="7C95FD2B" w14:textId="77777777" w:rsidR="00922F25" w:rsidRPr="003F7D3B" w:rsidRDefault="00922F25" w:rsidP="00922F25">
                  <w:pPr>
                    <w:rPr>
                      <w:rFonts w:asciiTheme="minorHAnsi" w:hAnsiTheme="minorHAnsi" w:cstheme="minorHAnsi"/>
                      <w:sz w:val="20"/>
                      <w:szCs w:val="20"/>
                    </w:rPr>
                  </w:pPr>
                </w:p>
              </w:tc>
            </w:tr>
            <w:tr w:rsidR="00922F25" w:rsidRPr="003F7D3B" w14:paraId="1E97F580" w14:textId="77777777" w:rsidTr="00EE241F">
              <w:tc>
                <w:tcPr>
                  <w:tcW w:w="8248" w:type="dxa"/>
                </w:tcPr>
                <w:p w14:paraId="224A7C86" w14:textId="77777777"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Omskriv sætningen, så verballeddet står i præteritum, simpel tid.</w:t>
                  </w:r>
                </w:p>
              </w:tc>
            </w:tr>
            <w:tr w:rsidR="00922F25" w:rsidRPr="003F7D3B" w14:paraId="34E9B9A0" w14:textId="77777777" w:rsidTr="00EE241F">
              <w:tc>
                <w:tcPr>
                  <w:tcW w:w="8248" w:type="dxa"/>
                </w:tcPr>
                <w:p w14:paraId="46B1FAA7" w14:textId="77777777" w:rsidR="00922F25" w:rsidRPr="003F7D3B" w:rsidRDefault="00922F25" w:rsidP="00922F25">
                  <w:pPr>
                    <w:rPr>
                      <w:rFonts w:asciiTheme="minorHAnsi" w:hAnsiTheme="minorHAnsi" w:cstheme="minorHAnsi"/>
                      <w:sz w:val="20"/>
                      <w:szCs w:val="20"/>
                    </w:rPr>
                  </w:pPr>
                </w:p>
              </w:tc>
            </w:tr>
          </w:tbl>
          <w:p w14:paraId="05830A9E" w14:textId="77777777" w:rsidR="00922F25" w:rsidRPr="003F7D3B" w:rsidRDefault="00922F25" w:rsidP="00922F25">
            <w:pPr>
              <w:spacing w:after="0" w:line="240" w:lineRule="auto"/>
              <w:rPr>
                <w:rFonts w:asciiTheme="minorHAnsi" w:hAnsiTheme="minorHAnsi" w:cstheme="minorHAnsi"/>
                <w:sz w:val="20"/>
                <w:szCs w:val="20"/>
              </w:rPr>
            </w:pPr>
          </w:p>
          <w:tbl>
            <w:tblPr>
              <w:tblStyle w:val="Tabel-Gitter"/>
              <w:tblW w:w="0" w:type="auto"/>
              <w:tblLayout w:type="fixed"/>
              <w:tblLook w:val="04A0" w:firstRow="1" w:lastRow="0" w:firstColumn="1" w:lastColumn="0" w:noHBand="0" w:noVBand="1"/>
            </w:tblPr>
            <w:tblGrid>
              <w:gridCol w:w="8248"/>
            </w:tblGrid>
            <w:tr w:rsidR="00922F25" w:rsidRPr="003F7D3B" w14:paraId="64AB0B66" w14:textId="77777777" w:rsidTr="00EE241F">
              <w:tc>
                <w:tcPr>
                  <w:tcW w:w="8248" w:type="dxa"/>
                </w:tcPr>
                <w:p w14:paraId="0F3AFA8F" w14:textId="5596EF6F"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Find en sætning i ovenstående tekststykke, hvor verballeddet står i futurum, simpel tid</w:t>
                  </w:r>
                  <w:r w:rsidR="009E1A14">
                    <w:rPr>
                      <w:rFonts w:asciiTheme="minorHAnsi" w:hAnsiTheme="minorHAnsi" w:cstheme="minorHAnsi"/>
                      <w:sz w:val="20"/>
                      <w:szCs w:val="20"/>
                    </w:rPr>
                    <w:t>.</w:t>
                  </w:r>
                </w:p>
              </w:tc>
            </w:tr>
            <w:tr w:rsidR="00922F25" w:rsidRPr="003F7D3B" w14:paraId="2D1C8378" w14:textId="77777777" w:rsidTr="00EE241F">
              <w:tc>
                <w:tcPr>
                  <w:tcW w:w="8248" w:type="dxa"/>
                </w:tcPr>
                <w:p w14:paraId="10E144E3" w14:textId="77777777" w:rsidR="00922F25" w:rsidRPr="003F7D3B" w:rsidRDefault="00922F25" w:rsidP="00922F25">
                  <w:pPr>
                    <w:rPr>
                      <w:rFonts w:asciiTheme="minorHAnsi" w:hAnsiTheme="minorHAnsi" w:cstheme="minorHAnsi"/>
                      <w:sz w:val="20"/>
                      <w:szCs w:val="20"/>
                    </w:rPr>
                  </w:pPr>
                </w:p>
              </w:tc>
            </w:tr>
            <w:tr w:rsidR="00922F25" w:rsidRPr="003F7D3B" w14:paraId="3D031BC4" w14:textId="77777777" w:rsidTr="00EE241F">
              <w:tc>
                <w:tcPr>
                  <w:tcW w:w="8248" w:type="dxa"/>
                </w:tcPr>
                <w:p w14:paraId="39EC659D" w14:textId="77777777" w:rsidR="00922F25" w:rsidRPr="003F7D3B" w:rsidRDefault="00922F25" w:rsidP="00922F25">
                  <w:pPr>
                    <w:rPr>
                      <w:rFonts w:asciiTheme="minorHAnsi" w:hAnsiTheme="minorHAnsi" w:cstheme="minorHAnsi"/>
                      <w:sz w:val="20"/>
                      <w:szCs w:val="20"/>
                    </w:rPr>
                  </w:pPr>
                  <w:r w:rsidRPr="003F7D3B">
                    <w:rPr>
                      <w:rFonts w:asciiTheme="minorHAnsi" w:hAnsiTheme="minorHAnsi" w:cstheme="minorHAnsi"/>
                      <w:sz w:val="20"/>
                      <w:szCs w:val="20"/>
                    </w:rPr>
                    <w:t>Omskriv sætningen, så verballeddet står i præsens, simpel tid.</w:t>
                  </w:r>
                </w:p>
              </w:tc>
            </w:tr>
            <w:tr w:rsidR="00922F25" w:rsidRPr="007F453A" w14:paraId="13DE8F52" w14:textId="77777777" w:rsidTr="00EE241F">
              <w:tc>
                <w:tcPr>
                  <w:tcW w:w="8248" w:type="dxa"/>
                </w:tcPr>
                <w:p w14:paraId="3B4CFEFA" w14:textId="77777777" w:rsidR="00922F25" w:rsidRPr="007F453A" w:rsidRDefault="00922F25" w:rsidP="00922F25">
                  <w:pPr>
                    <w:rPr>
                      <w:rFonts w:asciiTheme="minorHAnsi" w:hAnsiTheme="minorHAnsi" w:cstheme="minorHAnsi"/>
                      <w:b/>
                      <w:bCs/>
                      <w:sz w:val="20"/>
                      <w:szCs w:val="20"/>
                    </w:rPr>
                  </w:pPr>
                </w:p>
              </w:tc>
            </w:tr>
          </w:tbl>
          <w:p w14:paraId="5C2CEFBD" w14:textId="77777777" w:rsidR="00922F25" w:rsidRPr="007F453A" w:rsidRDefault="00922F25" w:rsidP="00922F25">
            <w:pPr>
              <w:spacing w:after="0" w:line="240" w:lineRule="auto"/>
              <w:rPr>
                <w:rFonts w:asciiTheme="minorHAnsi" w:hAnsiTheme="minorHAnsi" w:cstheme="minorHAnsi"/>
                <w:b/>
                <w:bCs/>
                <w:sz w:val="20"/>
                <w:szCs w:val="20"/>
              </w:rPr>
            </w:pPr>
          </w:p>
          <w:p w14:paraId="42F61348" w14:textId="77777777" w:rsidR="00922F25" w:rsidRPr="007F453A" w:rsidRDefault="00922F25" w:rsidP="00922F25">
            <w:pPr>
              <w:spacing w:after="0" w:line="240" w:lineRule="auto"/>
              <w:rPr>
                <w:rFonts w:asciiTheme="minorHAnsi" w:hAnsiTheme="minorHAnsi" w:cstheme="minorHAnsi"/>
                <w:b/>
                <w:bCs/>
                <w:sz w:val="20"/>
                <w:szCs w:val="20"/>
              </w:rPr>
            </w:pPr>
            <w:r w:rsidRPr="00E7031F">
              <w:rPr>
                <w:rFonts w:asciiTheme="minorHAnsi" w:hAnsiTheme="minorHAnsi" w:cstheme="minorHAnsi"/>
                <w:b/>
                <w:bCs/>
                <w:sz w:val="20"/>
                <w:szCs w:val="20"/>
                <w:lang w:val="en-GB"/>
              </w:rPr>
              <w:lastRenderedPageBreak/>
              <w:t>Assignment</w:t>
            </w:r>
            <w:r w:rsidRPr="007F453A">
              <w:rPr>
                <w:rFonts w:asciiTheme="minorHAnsi" w:hAnsiTheme="minorHAnsi" w:cstheme="minorHAnsi"/>
                <w:b/>
                <w:bCs/>
                <w:sz w:val="20"/>
                <w:szCs w:val="20"/>
              </w:rPr>
              <w:t xml:space="preserve"> 1b</w:t>
            </w:r>
          </w:p>
          <w:p w14:paraId="754E8107" w14:textId="410F181E" w:rsidR="00922F25" w:rsidRPr="007F453A" w:rsidRDefault="00922F25" w:rsidP="00922F25">
            <w:pPr>
              <w:spacing w:after="0" w:line="240" w:lineRule="auto"/>
              <w:rPr>
                <w:rFonts w:asciiTheme="minorHAnsi" w:hAnsiTheme="minorHAnsi" w:cstheme="minorHAnsi"/>
                <w:b/>
                <w:bCs/>
                <w:sz w:val="20"/>
                <w:szCs w:val="20"/>
              </w:rPr>
            </w:pPr>
          </w:p>
          <w:tbl>
            <w:tblPr>
              <w:tblStyle w:val="Tabel-Gitter"/>
              <w:tblW w:w="0" w:type="auto"/>
              <w:tblLayout w:type="fixed"/>
              <w:tblLook w:val="04A0" w:firstRow="1" w:lastRow="0" w:firstColumn="1" w:lastColumn="0" w:noHBand="0" w:noVBand="1"/>
            </w:tblPr>
            <w:tblGrid>
              <w:gridCol w:w="8248"/>
            </w:tblGrid>
            <w:tr w:rsidR="00922F25" w:rsidRPr="00BD7D3D" w14:paraId="5607B175" w14:textId="77777777" w:rsidTr="00EE241F">
              <w:trPr>
                <w:trHeight w:val="1991"/>
              </w:trPr>
              <w:tc>
                <w:tcPr>
                  <w:tcW w:w="8248" w:type="dxa"/>
                  <w:shd w:val="clear" w:color="auto" w:fill="BDD6EE"/>
                </w:tcPr>
                <w:p w14:paraId="5FB8DB82" w14:textId="77777777" w:rsidR="00922F25" w:rsidRPr="00E7712D" w:rsidRDefault="00922F25" w:rsidP="00922F25">
                  <w:pPr>
                    <w:rPr>
                      <w:rFonts w:asciiTheme="minorHAnsi" w:hAnsiTheme="minorHAnsi" w:cstheme="minorHAnsi"/>
                      <w:b/>
                      <w:bCs/>
                      <w:sz w:val="20"/>
                      <w:szCs w:val="20"/>
                      <w:lang w:val="en-US"/>
                    </w:rPr>
                  </w:pPr>
                </w:p>
                <w:p w14:paraId="4AD75F7C" w14:textId="6FAE43A3" w:rsidR="00922F25" w:rsidRPr="00A06B51" w:rsidRDefault="00922F25" w:rsidP="00922F25">
                  <w:pPr>
                    <w:rPr>
                      <w:rFonts w:asciiTheme="minorHAnsi" w:hAnsiTheme="minorHAnsi" w:cstheme="minorHAnsi"/>
                      <w:sz w:val="20"/>
                      <w:szCs w:val="20"/>
                      <w:lang w:val="en-GB"/>
                    </w:rPr>
                  </w:pPr>
                  <w:r w:rsidRPr="00A06B51">
                    <w:rPr>
                      <w:rFonts w:asciiTheme="minorHAnsi" w:hAnsiTheme="minorHAnsi" w:cstheme="minorHAnsi"/>
                      <w:sz w:val="20"/>
                      <w:szCs w:val="20"/>
                      <w:lang w:val="en-GB"/>
                    </w:rPr>
                    <w:t>Now probably because I've been drowning in small people lately, I've been paying close attention to a particular headline. It seems around the world, in developed countries, people are having fewer babies. From North America to Europe to China to Japan, there's actually been a consistent decline in birth rates. In fact, over the past 50 years, the global fertility rate has halved.</w:t>
                  </w:r>
                </w:p>
                <w:p w14:paraId="70C1CDF9" w14:textId="396275E4" w:rsidR="00922F25" w:rsidRPr="000D2EFD" w:rsidRDefault="000D2EFD" w:rsidP="00922F25">
                  <w:pPr>
                    <w:ind w:left="3912"/>
                    <w:rPr>
                      <w:rFonts w:asciiTheme="minorHAnsi" w:hAnsiTheme="minorHAnsi" w:cstheme="minorHAnsi"/>
                      <w:b/>
                      <w:bCs/>
                      <w:sz w:val="20"/>
                      <w:szCs w:val="20"/>
                      <w:lang w:val="en-US"/>
                    </w:rPr>
                  </w:pPr>
                  <w:r w:rsidRPr="00A06B51">
                    <w:rPr>
                      <w:rFonts w:asciiTheme="minorHAnsi" w:hAnsiTheme="minorHAnsi" w:cstheme="minorHAnsi"/>
                      <w:sz w:val="20"/>
                      <w:szCs w:val="20"/>
                      <w:lang w:val="en-US"/>
                    </w:rPr>
                    <w:t xml:space="preserve">           </w:t>
                  </w:r>
                  <w:r w:rsidR="00A06B51">
                    <w:rPr>
                      <w:rFonts w:asciiTheme="minorHAnsi" w:hAnsiTheme="minorHAnsi" w:cstheme="minorHAnsi"/>
                      <w:sz w:val="20"/>
                      <w:szCs w:val="20"/>
                      <w:lang w:val="en-US"/>
                    </w:rPr>
                    <w:t xml:space="preserve">             </w:t>
                  </w:r>
                  <w:r w:rsidRPr="00A06B51">
                    <w:rPr>
                      <w:rFonts w:asciiTheme="minorHAnsi" w:hAnsiTheme="minorHAnsi" w:cstheme="minorHAnsi"/>
                      <w:sz w:val="18"/>
                      <w:szCs w:val="18"/>
                      <w:lang w:val="en-US"/>
                    </w:rPr>
                    <w:t>Wajahat Ali, “The case for having kids”</w:t>
                  </w:r>
                </w:p>
              </w:tc>
            </w:tr>
          </w:tbl>
          <w:p w14:paraId="002FB3D8" w14:textId="77777777" w:rsidR="00922F25" w:rsidRPr="007F453A" w:rsidRDefault="00922F25" w:rsidP="00922F25">
            <w:pPr>
              <w:spacing w:after="0" w:line="240" w:lineRule="auto"/>
              <w:rPr>
                <w:rFonts w:asciiTheme="minorHAnsi" w:hAnsiTheme="minorHAnsi" w:cstheme="minorHAnsi"/>
                <w:b/>
                <w:bCs/>
                <w:sz w:val="20"/>
                <w:szCs w:val="20"/>
                <w:lang w:val="en-GB"/>
              </w:rPr>
            </w:pPr>
          </w:p>
          <w:tbl>
            <w:tblPr>
              <w:tblStyle w:val="Tabel-Gitter"/>
              <w:tblW w:w="0" w:type="auto"/>
              <w:tblLayout w:type="fixed"/>
              <w:tblLook w:val="04A0" w:firstRow="1" w:lastRow="0" w:firstColumn="1" w:lastColumn="0" w:noHBand="0" w:noVBand="1"/>
            </w:tblPr>
            <w:tblGrid>
              <w:gridCol w:w="8274"/>
            </w:tblGrid>
            <w:tr w:rsidR="00922F25" w:rsidRPr="007F453A" w14:paraId="038342E0" w14:textId="77777777" w:rsidTr="00EE241F">
              <w:trPr>
                <w:trHeight w:val="562"/>
              </w:trPr>
              <w:tc>
                <w:tcPr>
                  <w:tcW w:w="8274" w:type="dxa"/>
                </w:tcPr>
                <w:p w14:paraId="2B3BD589" w14:textId="77777777" w:rsidR="001A0208" w:rsidRPr="003F7D3B" w:rsidRDefault="001A0208" w:rsidP="00922F25">
                  <w:pPr>
                    <w:rPr>
                      <w:rFonts w:asciiTheme="minorHAnsi" w:hAnsiTheme="minorHAnsi" w:cstheme="minorHAnsi"/>
                      <w:sz w:val="20"/>
                      <w:szCs w:val="20"/>
                    </w:rPr>
                  </w:pPr>
                  <w:r w:rsidRPr="003F7D3B">
                    <w:rPr>
                      <w:rFonts w:asciiTheme="minorHAnsi" w:hAnsiTheme="minorHAnsi" w:cstheme="minorHAnsi"/>
                      <w:sz w:val="20"/>
                      <w:szCs w:val="20"/>
                    </w:rPr>
                    <w:t>Forklar brugen af simpel tid og udvidet tid i ovenstående tekststykke.</w:t>
                  </w:r>
                </w:p>
                <w:p w14:paraId="12E20269" w14:textId="3202A9E0" w:rsidR="00922F25" w:rsidRPr="007F453A" w:rsidRDefault="00922F25" w:rsidP="00922F25">
                  <w:pPr>
                    <w:rPr>
                      <w:rFonts w:asciiTheme="minorHAnsi" w:hAnsiTheme="minorHAnsi" w:cstheme="minorHAnsi"/>
                      <w:b/>
                      <w:bCs/>
                      <w:sz w:val="20"/>
                      <w:szCs w:val="20"/>
                    </w:rPr>
                  </w:pPr>
                  <w:r w:rsidRPr="003F7D3B">
                    <w:rPr>
                      <w:rFonts w:asciiTheme="minorHAnsi" w:hAnsiTheme="minorHAnsi" w:cstheme="minorHAnsi"/>
                      <w:sz w:val="20"/>
                      <w:szCs w:val="20"/>
                    </w:rPr>
                    <w:t>Brug relevant grammatisk/faglig terminologi.</w:t>
                  </w:r>
                  <w:r w:rsidRPr="007F453A">
                    <w:rPr>
                      <w:rFonts w:asciiTheme="minorHAnsi" w:hAnsiTheme="minorHAnsi" w:cstheme="minorHAnsi"/>
                      <w:b/>
                      <w:bCs/>
                      <w:sz w:val="20"/>
                      <w:szCs w:val="20"/>
                    </w:rPr>
                    <w:t xml:space="preserve"> </w:t>
                  </w:r>
                </w:p>
              </w:tc>
            </w:tr>
            <w:tr w:rsidR="00922F25" w:rsidRPr="007F453A" w14:paraId="79C3D809" w14:textId="77777777" w:rsidTr="00EE241F">
              <w:trPr>
                <w:trHeight w:val="548"/>
              </w:trPr>
              <w:tc>
                <w:tcPr>
                  <w:tcW w:w="8274" w:type="dxa"/>
                </w:tcPr>
                <w:p w14:paraId="5DA93ED9" w14:textId="1CEBA10F" w:rsidR="00922F25" w:rsidRPr="00BD7D3D" w:rsidRDefault="00BD7D3D" w:rsidP="00922F25">
                  <w:pPr>
                    <w:rPr>
                      <w:rFonts w:asciiTheme="minorHAnsi" w:hAnsiTheme="minorHAnsi" w:cstheme="minorHAnsi"/>
                      <w:sz w:val="20"/>
                      <w:szCs w:val="20"/>
                    </w:rPr>
                  </w:pPr>
                  <w:r w:rsidRPr="00BD7D3D">
                    <w:rPr>
                      <w:rFonts w:asciiTheme="minorHAnsi" w:hAnsiTheme="minorHAnsi" w:cstheme="minorHAnsi"/>
                      <w:sz w:val="20"/>
                      <w:szCs w:val="20"/>
                    </w:rPr>
                    <w:t>Din forklaring:</w:t>
                  </w:r>
                </w:p>
                <w:p w14:paraId="40DD02DE" w14:textId="77777777" w:rsidR="00922F25" w:rsidRPr="007F453A" w:rsidRDefault="00922F25" w:rsidP="00922F25">
                  <w:pPr>
                    <w:rPr>
                      <w:rFonts w:asciiTheme="minorHAnsi" w:hAnsiTheme="minorHAnsi" w:cstheme="minorHAnsi"/>
                      <w:b/>
                      <w:bCs/>
                      <w:sz w:val="20"/>
                      <w:szCs w:val="20"/>
                    </w:rPr>
                  </w:pPr>
                </w:p>
              </w:tc>
            </w:tr>
          </w:tbl>
          <w:p w14:paraId="66AFAC92" w14:textId="317BB679" w:rsidR="00922F25" w:rsidRPr="00ED7593" w:rsidRDefault="00922F25" w:rsidP="00922F25">
            <w:pPr>
              <w:rPr>
                <w:b/>
                <w:bCs/>
                <w:sz w:val="20"/>
                <w:szCs w:val="20"/>
              </w:rPr>
            </w:pPr>
          </w:p>
        </w:tc>
      </w:tr>
      <w:tr w:rsidR="00922F25" w:rsidRPr="00CF35A0" w14:paraId="2318229F" w14:textId="77777777" w:rsidTr="00EE241F">
        <w:trPr>
          <w:trHeight w:val="53"/>
        </w:trPr>
        <w:tc>
          <w:tcPr>
            <w:tcW w:w="8494" w:type="dxa"/>
          </w:tcPr>
          <w:p w14:paraId="09C9A33D" w14:textId="77777777" w:rsidR="0023143A" w:rsidRPr="0070116F" w:rsidRDefault="0023143A" w:rsidP="00922F25">
            <w:pPr>
              <w:ind w:right="-595"/>
              <w:rPr>
                <w:rFonts w:asciiTheme="minorHAnsi" w:hAnsiTheme="minorHAnsi" w:cstheme="minorHAnsi"/>
                <w:b/>
                <w:sz w:val="24"/>
                <w:szCs w:val="24"/>
              </w:rPr>
            </w:pPr>
          </w:p>
          <w:p w14:paraId="42A51804" w14:textId="25F02BB6" w:rsidR="00922F25" w:rsidRPr="00AD6493" w:rsidRDefault="00922F25" w:rsidP="00922F25">
            <w:pPr>
              <w:ind w:right="-595"/>
              <w:rPr>
                <w:rFonts w:asciiTheme="minorHAnsi" w:hAnsiTheme="minorHAnsi" w:cstheme="minorHAnsi"/>
                <w:b/>
                <w:sz w:val="24"/>
                <w:szCs w:val="24"/>
                <w:lang w:val="en-GB"/>
              </w:rPr>
            </w:pPr>
            <w:r w:rsidRPr="00AD6493">
              <w:rPr>
                <w:rFonts w:asciiTheme="minorHAnsi" w:hAnsiTheme="minorHAnsi" w:cstheme="minorHAnsi"/>
                <w:b/>
                <w:sz w:val="24"/>
                <w:szCs w:val="24"/>
                <w:lang w:val="en-GB"/>
              </w:rPr>
              <w:t>Assignment 2</w:t>
            </w:r>
          </w:p>
          <w:p w14:paraId="5297278C" w14:textId="77777777" w:rsidR="00922F25" w:rsidRPr="00E14C0B" w:rsidRDefault="00922F25" w:rsidP="00922F25">
            <w:pPr>
              <w:pStyle w:val="Listeafsnit"/>
              <w:numPr>
                <w:ilvl w:val="0"/>
                <w:numId w:val="13"/>
              </w:numPr>
              <w:rPr>
                <w:rFonts w:asciiTheme="minorHAnsi" w:hAnsiTheme="minorHAnsi" w:cstheme="minorHAnsi"/>
                <w:b/>
                <w:sz w:val="20"/>
                <w:szCs w:val="20"/>
                <w:lang w:val="da-DK"/>
              </w:rPr>
            </w:pPr>
            <w:r w:rsidRPr="00E14C0B">
              <w:rPr>
                <w:rFonts w:asciiTheme="minorHAnsi" w:hAnsiTheme="minorHAnsi" w:cstheme="minorHAnsi"/>
                <w:b/>
                <w:sz w:val="20"/>
                <w:szCs w:val="20"/>
                <w:lang w:val="da-DK"/>
              </w:rPr>
              <w:t xml:space="preserve">Skriv en sammenhængende tekst på 100 til 150 ord om billedet, hvor du </w:t>
            </w:r>
            <w:r>
              <w:rPr>
                <w:rFonts w:asciiTheme="minorHAnsi" w:hAnsiTheme="minorHAnsi" w:cstheme="minorHAnsi"/>
                <w:b/>
                <w:sz w:val="20"/>
                <w:szCs w:val="20"/>
                <w:lang w:val="da-DK"/>
              </w:rPr>
              <w:t>anvender</w:t>
            </w:r>
            <w:r w:rsidRPr="00E14C0B">
              <w:rPr>
                <w:rFonts w:asciiTheme="minorHAnsi" w:hAnsiTheme="minorHAnsi" w:cstheme="minorHAnsi"/>
                <w:b/>
                <w:sz w:val="20"/>
                <w:szCs w:val="20"/>
                <w:lang w:val="da-DK"/>
              </w:rPr>
              <w:t xml:space="preserve"> </w:t>
            </w:r>
            <w:r>
              <w:rPr>
                <w:rFonts w:asciiTheme="minorHAnsi" w:hAnsiTheme="minorHAnsi" w:cstheme="minorHAnsi"/>
                <w:b/>
                <w:sz w:val="20"/>
                <w:szCs w:val="20"/>
                <w:lang w:val="da-DK"/>
              </w:rPr>
              <w:t>tre sætninger, der står i passiv.</w:t>
            </w:r>
          </w:p>
          <w:p w14:paraId="0BD4F463" w14:textId="3BAF6651" w:rsidR="00922F25" w:rsidRPr="00ED5572" w:rsidRDefault="001C1DF0" w:rsidP="00922F25">
            <w:pPr>
              <w:pStyle w:val="Listeafsnit"/>
              <w:numPr>
                <w:ilvl w:val="0"/>
                <w:numId w:val="13"/>
              </w:numPr>
              <w:ind w:right="-595"/>
              <w:rPr>
                <w:rFonts w:asciiTheme="minorHAnsi" w:hAnsiTheme="minorHAnsi" w:cstheme="minorHAnsi"/>
                <w:b/>
                <w:sz w:val="20"/>
                <w:szCs w:val="20"/>
                <w:lang w:val="da-DK"/>
              </w:rPr>
            </w:pPr>
            <w:r w:rsidRPr="001C1DF0">
              <w:rPr>
                <w:rFonts w:asciiTheme="minorHAnsi" w:hAnsiTheme="minorHAnsi" w:cstheme="minorHAnsi"/>
                <w:b/>
                <w:sz w:val="20"/>
                <w:szCs w:val="20"/>
                <w:lang w:val="da-DK"/>
              </w:rPr>
              <w:t>Mark</w:t>
            </w:r>
            <w:r w:rsidR="003C5768">
              <w:rPr>
                <w:rFonts w:asciiTheme="minorHAnsi" w:hAnsiTheme="minorHAnsi" w:cstheme="minorHAnsi"/>
                <w:b/>
                <w:sz w:val="20"/>
                <w:szCs w:val="20"/>
                <w:lang w:val="da-DK"/>
              </w:rPr>
              <w:t>é</w:t>
            </w:r>
            <w:r w:rsidRPr="001C1DF0">
              <w:rPr>
                <w:rFonts w:asciiTheme="minorHAnsi" w:hAnsiTheme="minorHAnsi" w:cstheme="minorHAnsi"/>
                <w:b/>
                <w:sz w:val="20"/>
                <w:szCs w:val="20"/>
                <w:lang w:val="da-DK"/>
              </w:rPr>
              <w:t>r subjekt og verballed i dine passive sætninger</w:t>
            </w:r>
            <w:r w:rsidR="00922F25">
              <w:rPr>
                <w:rFonts w:asciiTheme="minorHAnsi" w:hAnsiTheme="minorHAnsi" w:cstheme="minorHAnsi"/>
                <w:b/>
                <w:sz w:val="20"/>
                <w:szCs w:val="20"/>
                <w:lang w:val="da-DK"/>
              </w:rPr>
              <w:t xml:space="preserve">. </w:t>
            </w:r>
          </w:p>
          <w:p w14:paraId="03B03B3B" w14:textId="77777777" w:rsidR="00922F25" w:rsidRPr="00E14C0B" w:rsidRDefault="00922F25" w:rsidP="00922F25">
            <w:pPr>
              <w:rPr>
                <w:rFonts w:asciiTheme="minorHAnsi" w:hAnsiTheme="minorHAnsi" w:cstheme="minorHAnsi"/>
                <w:b/>
                <w:sz w:val="20"/>
                <w:szCs w:val="20"/>
              </w:rPr>
            </w:pPr>
          </w:p>
          <w:p w14:paraId="46231967" w14:textId="45088C75" w:rsidR="00922F25" w:rsidRDefault="00D25847" w:rsidP="00922F25">
            <w:r>
              <w:rPr>
                <w:noProof/>
              </w:rPr>
              <w:drawing>
                <wp:inline distT="0" distB="0" distL="0" distR="0" wp14:anchorId="74014ADA" wp14:editId="4886A48E">
                  <wp:extent cx="5315263"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3460" cy="3548765"/>
                          </a:xfrm>
                          <a:prstGeom prst="rect">
                            <a:avLst/>
                          </a:prstGeom>
                        </pic:spPr>
                      </pic:pic>
                    </a:graphicData>
                  </a:graphic>
                </wp:inline>
              </w:drawing>
            </w:r>
          </w:p>
          <w:p w14:paraId="2BF5E162" w14:textId="77777777" w:rsidR="00922F25" w:rsidRDefault="00922F25" w:rsidP="00922F25">
            <w:pPr>
              <w:rPr>
                <w:rFonts w:asciiTheme="minorHAnsi" w:hAnsiTheme="minorHAnsi" w:cstheme="minorHAnsi"/>
                <w:sz w:val="20"/>
                <w:szCs w:val="20"/>
                <w:shd w:val="clear" w:color="auto" w:fill="FFFFFF"/>
              </w:rPr>
            </w:pPr>
            <w:r w:rsidRPr="00F66198">
              <w:rPr>
                <w:rFonts w:asciiTheme="minorHAnsi" w:hAnsiTheme="minorHAnsi" w:cstheme="minorHAnsi"/>
                <w:sz w:val="20"/>
                <w:szCs w:val="20"/>
                <w:shd w:val="clear" w:color="auto" w:fill="FFFFFF"/>
              </w:rPr>
              <w:t xml:space="preserve">Fotograf: Diana </w:t>
            </w:r>
            <w:proofErr w:type="spellStart"/>
            <w:r w:rsidRPr="00F66198">
              <w:rPr>
                <w:rFonts w:asciiTheme="minorHAnsi" w:hAnsiTheme="minorHAnsi" w:cstheme="minorHAnsi"/>
                <w:sz w:val="20"/>
                <w:szCs w:val="20"/>
                <w:shd w:val="clear" w:color="auto" w:fill="FFFFFF"/>
              </w:rPr>
              <w:t>Markosian</w:t>
            </w:r>
            <w:proofErr w:type="spellEnd"/>
            <w:r w:rsidRPr="00F66198">
              <w:rPr>
                <w:rFonts w:asciiTheme="minorHAnsi" w:hAnsiTheme="minorHAnsi" w:cstheme="minorHAnsi"/>
                <w:sz w:val="20"/>
                <w:szCs w:val="20"/>
                <w:shd w:val="clear" w:color="auto" w:fill="FFFFFF"/>
              </w:rPr>
              <w:t>, 2018</w:t>
            </w:r>
          </w:p>
          <w:tbl>
            <w:tblPr>
              <w:tblStyle w:val="Tabel-Gitter"/>
              <w:tblW w:w="0" w:type="auto"/>
              <w:tblLayout w:type="fixed"/>
              <w:tblLook w:val="04A0" w:firstRow="1" w:lastRow="0" w:firstColumn="1" w:lastColumn="0" w:noHBand="0" w:noVBand="1"/>
            </w:tblPr>
            <w:tblGrid>
              <w:gridCol w:w="8268"/>
            </w:tblGrid>
            <w:tr w:rsidR="0070116F" w14:paraId="7D0AB16C" w14:textId="77777777" w:rsidTr="0070116F">
              <w:tc>
                <w:tcPr>
                  <w:tcW w:w="8268" w:type="dxa"/>
                </w:tcPr>
                <w:p w14:paraId="69033A9B" w14:textId="771BED02" w:rsidR="0070116F" w:rsidRDefault="00016E31" w:rsidP="00922F25">
                  <w:pPr>
                    <w:rPr>
                      <w:rFonts w:asciiTheme="minorHAnsi" w:hAnsiTheme="minorHAnsi" w:cstheme="minorHAnsi"/>
                      <w:sz w:val="20"/>
                      <w:szCs w:val="20"/>
                    </w:rPr>
                  </w:pPr>
                  <w:r>
                    <w:rPr>
                      <w:rFonts w:asciiTheme="minorHAnsi" w:hAnsiTheme="minorHAnsi" w:cstheme="minorHAnsi"/>
                      <w:sz w:val="20"/>
                      <w:szCs w:val="20"/>
                    </w:rPr>
                    <w:lastRenderedPageBreak/>
                    <w:t>Din tekst:</w:t>
                  </w:r>
                </w:p>
                <w:p w14:paraId="7004A3BE" w14:textId="77777777" w:rsidR="0070116F" w:rsidRDefault="0070116F" w:rsidP="00922F25">
                  <w:pPr>
                    <w:rPr>
                      <w:rFonts w:asciiTheme="minorHAnsi" w:hAnsiTheme="minorHAnsi" w:cstheme="minorHAnsi"/>
                      <w:sz w:val="20"/>
                      <w:szCs w:val="20"/>
                    </w:rPr>
                  </w:pPr>
                </w:p>
              </w:tc>
            </w:tr>
          </w:tbl>
          <w:p w14:paraId="06EBE761" w14:textId="37966C9B" w:rsidR="0070116F" w:rsidRPr="004D16BA" w:rsidRDefault="0070116F" w:rsidP="00922F25">
            <w:pPr>
              <w:rPr>
                <w:rFonts w:asciiTheme="minorHAnsi" w:hAnsiTheme="minorHAnsi" w:cstheme="minorHAnsi"/>
                <w:sz w:val="20"/>
                <w:szCs w:val="20"/>
              </w:rPr>
            </w:pPr>
          </w:p>
        </w:tc>
      </w:tr>
      <w:tr w:rsidR="00922F25" w:rsidRPr="00363DA3" w14:paraId="07E10386" w14:textId="77777777" w:rsidTr="00EE241F">
        <w:trPr>
          <w:trHeight w:val="53"/>
        </w:trPr>
        <w:tc>
          <w:tcPr>
            <w:tcW w:w="8494" w:type="dxa"/>
          </w:tcPr>
          <w:p w14:paraId="72D5B40B" w14:textId="77777777" w:rsidR="0070116F" w:rsidRDefault="0070116F" w:rsidP="00922F25">
            <w:pPr>
              <w:spacing w:after="0" w:line="240" w:lineRule="auto"/>
              <w:ind w:right="-595"/>
              <w:rPr>
                <w:rFonts w:asciiTheme="minorHAnsi" w:hAnsiTheme="minorHAnsi" w:cstheme="minorHAnsi"/>
                <w:b/>
                <w:sz w:val="24"/>
                <w:szCs w:val="24"/>
                <w:lang w:val="en-US"/>
              </w:rPr>
            </w:pPr>
          </w:p>
          <w:p w14:paraId="5EA4BECD" w14:textId="3BEC49BD" w:rsidR="00922F25" w:rsidRPr="00D84BE2" w:rsidRDefault="00922F25" w:rsidP="00922F25">
            <w:pPr>
              <w:spacing w:after="0" w:line="240" w:lineRule="auto"/>
              <w:ind w:right="-595"/>
              <w:rPr>
                <w:rFonts w:asciiTheme="minorHAnsi" w:hAnsiTheme="minorHAnsi" w:cstheme="minorHAnsi"/>
                <w:b/>
                <w:sz w:val="24"/>
                <w:szCs w:val="24"/>
                <w:lang w:val="en-US"/>
              </w:rPr>
            </w:pPr>
            <w:r w:rsidRPr="00D84BE2">
              <w:rPr>
                <w:rFonts w:asciiTheme="minorHAnsi" w:hAnsiTheme="minorHAnsi" w:cstheme="minorHAnsi"/>
                <w:b/>
                <w:sz w:val="24"/>
                <w:szCs w:val="24"/>
                <w:lang w:val="en-US"/>
              </w:rPr>
              <w:t>Assignment 3</w:t>
            </w:r>
          </w:p>
          <w:p w14:paraId="7138B202" w14:textId="77777777" w:rsidR="00922F25" w:rsidRPr="00D84BE2" w:rsidRDefault="00922F25" w:rsidP="00922F25">
            <w:pPr>
              <w:spacing w:after="0" w:line="240" w:lineRule="auto"/>
              <w:ind w:right="-595"/>
              <w:rPr>
                <w:rFonts w:asciiTheme="minorHAnsi" w:hAnsiTheme="minorHAnsi" w:cstheme="minorHAnsi"/>
                <w:b/>
                <w:bCs/>
                <w:sz w:val="20"/>
                <w:szCs w:val="20"/>
                <w:lang w:val="en-US"/>
              </w:rPr>
            </w:pPr>
            <w:r w:rsidRPr="00E7031F">
              <w:rPr>
                <w:rFonts w:asciiTheme="minorHAnsi" w:hAnsiTheme="minorHAnsi" w:cstheme="minorHAnsi"/>
                <w:b/>
                <w:bCs/>
                <w:sz w:val="20"/>
                <w:szCs w:val="20"/>
              </w:rPr>
              <w:t>Udfyld tabellerne nedenfor</w:t>
            </w:r>
            <w:r w:rsidRPr="00D84BE2">
              <w:rPr>
                <w:rFonts w:asciiTheme="minorHAnsi" w:hAnsiTheme="minorHAnsi" w:cstheme="minorHAnsi"/>
                <w:b/>
                <w:bCs/>
                <w:sz w:val="20"/>
                <w:szCs w:val="20"/>
                <w:lang w:val="en-US"/>
              </w:rPr>
              <w:t xml:space="preserve">. </w:t>
            </w:r>
          </w:p>
          <w:p w14:paraId="2711FA61" w14:textId="77777777" w:rsidR="00922F25" w:rsidRPr="00D84BE2" w:rsidRDefault="00922F25" w:rsidP="00922F25">
            <w:pPr>
              <w:spacing w:after="0" w:line="240" w:lineRule="auto"/>
              <w:ind w:right="168"/>
              <w:rPr>
                <w:rFonts w:asciiTheme="minorHAnsi" w:hAnsiTheme="minorHAnsi" w:cstheme="minorHAnsi"/>
                <w:b/>
                <w:sz w:val="20"/>
                <w:szCs w:val="20"/>
                <w:lang w:val="en-US"/>
              </w:rPr>
            </w:pPr>
          </w:p>
          <w:tbl>
            <w:tblPr>
              <w:tblStyle w:val="Tabel-Gitter"/>
              <w:tblW w:w="0" w:type="auto"/>
              <w:tblLayout w:type="fixed"/>
              <w:tblLook w:val="04A0" w:firstRow="1" w:lastRow="0" w:firstColumn="1" w:lastColumn="0" w:noHBand="0" w:noVBand="1"/>
            </w:tblPr>
            <w:tblGrid>
              <w:gridCol w:w="8267"/>
            </w:tblGrid>
            <w:tr w:rsidR="00922F25" w:rsidRPr="00EB4253" w14:paraId="5B42B963" w14:textId="77777777" w:rsidTr="00EE241F">
              <w:trPr>
                <w:trHeight w:val="3514"/>
              </w:trPr>
              <w:tc>
                <w:tcPr>
                  <w:tcW w:w="8267" w:type="dxa"/>
                  <w:shd w:val="clear" w:color="auto" w:fill="BDD6EE"/>
                </w:tcPr>
                <w:p w14:paraId="77BF1441" w14:textId="77777777" w:rsidR="00922F25" w:rsidRPr="00D84BE2" w:rsidRDefault="00922F25" w:rsidP="00922F25">
                  <w:pPr>
                    <w:spacing w:line="240" w:lineRule="auto"/>
                    <w:ind w:right="237"/>
                    <w:rPr>
                      <w:rFonts w:asciiTheme="minorHAnsi" w:hAnsiTheme="minorHAnsi" w:cstheme="minorHAnsi"/>
                      <w:b/>
                      <w:sz w:val="20"/>
                      <w:szCs w:val="20"/>
                      <w:lang w:val="en-US"/>
                    </w:rPr>
                  </w:pPr>
                </w:p>
                <w:p w14:paraId="78790A94" w14:textId="77777777" w:rsidR="00922F25" w:rsidRPr="00D84BE2" w:rsidRDefault="00922F25" w:rsidP="00922F25">
                  <w:pPr>
                    <w:spacing w:line="240" w:lineRule="auto"/>
                    <w:ind w:right="53"/>
                    <w:rPr>
                      <w:rFonts w:asciiTheme="minorHAnsi" w:hAnsiTheme="minorHAnsi" w:cstheme="minorHAnsi"/>
                      <w:bCs/>
                      <w:sz w:val="20"/>
                      <w:szCs w:val="20"/>
                      <w:lang w:val="en-US"/>
                    </w:rPr>
                  </w:pPr>
                  <w:r w:rsidRPr="00D84BE2">
                    <w:rPr>
                      <w:rFonts w:asciiTheme="minorHAnsi" w:hAnsiTheme="minorHAnsi" w:cstheme="minorHAnsi"/>
                      <w:bCs/>
                      <w:sz w:val="20"/>
                      <w:szCs w:val="20"/>
                      <w:lang w:val="en-US"/>
                    </w:rPr>
                    <w:t>Fifteen years after the Kardashians first aired, it is curious to consider the evolution of the format, and the psychology of those who take part in it.</w:t>
                  </w:r>
                </w:p>
                <w:p w14:paraId="5697D177" w14:textId="77777777" w:rsidR="00922F25" w:rsidRPr="00D84BE2" w:rsidRDefault="00922F25" w:rsidP="00922F25">
                  <w:pPr>
                    <w:spacing w:line="240" w:lineRule="auto"/>
                    <w:ind w:right="53"/>
                    <w:rPr>
                      <w:rFonts w:asciiTheme="minorHAnsi" w:hAnsiTheme="minorHAnsi" w:cstheme="minorHAnsi"/>
                      <w:bCs/>
                      <w:sz w:val="20"/>
                      <w:szCs w:val="20"/>
                      <w:lang w:val="en-US"/>
                    </w:rPr>
                  </w:pPr>
                  <w:r w:rsidRPr="00D84BE2">
                    <w:rPr>
                      <w:rFonts w:asciiTheme="minorHAnsi" w:hAnsiTheme="minorHAnsi" w:cstheme="minorHAnsi"/>
                      <w:bCs/>
                      <w:sz w:val="20"/>
                      <w:szCs w:val="20"/>
                      <w:lang w:val="en-US"/>
                    </w:rPr>
                    <w:t>(…)</w:t>
                  </w:r>
                </w:p>
                <w:p w14:paraId="194BAC42" w14:textId="77777777" w:rsidR="00922F25" w:rsidRPr="00D84BE2" w:rsidRDefault="00922F25" w:rsidP="00922F25">
                  <w:pPr>
                    <w:spacing w:after="0" w:line="240" w:lineRule="auto"/>
                    <w:ind w:right="53"/>
                    <w:rPr>
                      <w:rFonts w:asciiTheme="minorHAnsi" w:hAnsiTheme="minorHAnsi" w:cstheme="minorHAnsi"/>
                      <w:bCs/>
                      <w:sz w:val="20"/>
                      <w:szCs w:val="20"/>
                      <w:lang w:val="en-US"/>
                    </w:rPr>
                  </w:pPr>
                  <w:r w:rsidRPr="00D84BE2">
                    <w:rPr>
                      <w:rFonts w:asciiTheme="minorHAnsi" w:hAnsiTheme="minorHAnsi" w:cstheme="minorHAnsi"/>
                      <w:bCs/>
                      <w:sz w:val="20"/>
                      <w:szCs w:val="20"/>
                      <w:lang w:val="en-US"/>
                    </w:rPr>
                    <w:t>Unlike TV talent shows, which prey on the genuinely desperate, it is hard to see much exploitation here, beyond something very broad about what happens when interior life is scooped out by Instagram fame. A theme of the show is authenticity, and the Byron Bay locals like to distinguish themselves from people from, for example, the Gold Coast, who are disparaged for having “spray-on dresses and fake lips”. With many lumbering cues, the show’s audience is invited to consider that Gold Coasters, with their tans and tiny dresses, live a more authentic existence than the parade of shallow oddballs in Byron Bay.</w:t>
                  </w:r>
                </w:p>
                <w:p w14:paraId="7EAB89F2" w14:textId="77777777" w:rsidR="00922F25" w:rsidRDefault="00922F25" w:rsidP="00922F25">
                  <w:pPr>
                    <w:spacing w:line="240" w:lineRule="auto"/>
                    <w:ind w:right="53"/>
                    <w:rPr>
                      <w:rFonts w:asciiTheme="minorHAnsi" w:hAnsiTheme="minorHAnsi" w:cstheme="minorHAnsi"/>
                      <w:bCs/>
                      <w:sz w:val="20"/>
                      <w:szCs w:val="20"/>
                      <w:lang w:val="en-US"/>
                    </w:rPr>
                  </w:pPr>
                  <w:r w:rsidRPr="00D84BE2">
                    <w:rPr>
                      <w:rFonts w:asciiTheme="minorHAnsi" w:hAnsiTheme="minorHAnsi" w:cstheme="minorHAnsi"/>
                      <w:bCs/>
                      <w:sz w:val="20"/>
                      <w:szCs w:val="20"/>
                      <w:lang w:val="en-US"/>
                    </w:rPr>
                    <w:t xml:space="preserve">Each character has, very obviously, made the calculation that exposure and the opportunities that come with it are worth the cost of derision. Elle throws a fundraiser to draw attention to the destruction of ocean life, at which she serves tuna canapés and is delivered cleanly to the audience on a plate. Jade, who presents like a creation of Sacha Baron Cohen’s, is exposed for allegedly buying his Instagram followers in Turkey. </w:t>
                  </w:r>
                </w:p>
                <w:p w14:paraId="071C1448" w14:textId="7C5DD130" w:rsidR="005941AD" w:rsidRPr="005941AD" w:rsidRDefault="005941AD" w:rsidP="005941AD">
                  <w:pPr>
                    <w:spacing w:line="240" w:lineRule="auto"/>
                    <w:ind w:right="53"/>
                    <w:jc w:val="right"/>
                    <w:rPr>
                      <w:rFonts w:asciiTheme="minorHAnsi" w:hAnsiTheme="minorHAnsi" w:cstheme="minorHAnsi"/>
                      <w:bCs/>
                      <w:sz w:val="20"/>
                      <w:szCs w:val="20"/>
                      <w:lang w:val="en-US"/>
                    </w:rPr>
                  </w:pPr>
                  <w:r>
                    <w:rPr>
                      <w:rFonts w:asciiTheme="minorHAnsi" w:hAnsiTheme="minorHAnsi" w:cstheme="minorHAnsi"/>
                      <w:bCs/>
                      <w:sz w:val="20"/>
                      <w:szCs w:val="20"/>
                      <w:lang w:val="en-US"/>
                    </w:rPr>
                    <w:br/>
                    <w:t xml:space="preserve">   </w:t>
                  </w:r>
                  <w:r w:rsidRPr="00A06B51">
                    <w:rPr>
                      <w:rFonts w:asciiTheme="minorHAnsi" w:hAnsiTheme="minorHAnsi" w:cstheme="minorHAnsi"/>
                      <w:bCs/>
                      <w:sz w:val="18"/>
                      <w:szCs w:val="18"/>
                      <w:lang w:val="en-US"/>
                    </w:rPr>
                    <w:t xml:space="preserve">Emma </w:t>
                  </w:r>
                  <w:proofErr w:type="spellStart"/>
                  <w:r w:rsidRPr="00A06B51">
                    <w:rPr>
                      <w:rFonts w:asciiTheme="minorHAnsi" w:hAnsiTheme="minorHAnsi" w:cstheme="minorHAnsi"/>
                      <w:bCs/>
                      <w:sz w:val="18"/>
                      <w:szCs w:val="18"/>
                      <w:lang w:val="en-US"/>
                    </w:rPr>
                    <w:t>Brockes</w:t>
                  </w:r>
                  <w:proofErr w:type="spellEnd"/>
                  <w:r w:rsidRPr="00A06B51">
                    <w:rPr>
                      <w:rFonts w:asciiTheme="minorHAnsi" w:hAnsiTheme="minorHAnsi" w:cstheme="minorHAnsi"/>
                      <w:bCs/>
                      <w:sz w:val="18"/>
                      <w:szCs w:val="18"/>
                      <w:lang w:val="en-US"/>
                    </w:rPr>
                    <w:t>, “Netflix’s Byron Baes is contrived, trashy and awful. It’s practically a public service”</w:t>
                  </w:r>
                </w:p>
              </w:tc>
            </w:tr>
          </w:tbl>
          <w:p w14:paraId="29CF03C0" w14:textId="77777777" w:rsidR="00922F25" w:rsidRPr="00D84BE2" w:rsidRDefault="00922F25" w:rsidP="00922F25">
            <w:pPr>
              <w:spacing w:after="0" w:line="240" w:lineRule="auto"/>
              <w:ind w:right="-595"/>
              <w:rPr>
                <w:rFonts w:asciiTheme="minorHAnsi" w:hAnsiTheme="minorHAnsi" w:cstheme="minorHAnsi"/>
                <w:b/>
                <w:sz w:val="20"/>
                <w:szCs w:val="20"/>
                <w:lang w:val="en-US"/>
              </w:rPr>
            </w:pPr>
          </w:p>
          <w:p w14:paraId="05CFAF1A" w14:textId="77777777" w:rsidR="00922F25" w:rsidRPr="00D84BE2" w:rsidRDefault="00922F25" w:rsidP="00922F25">
            <w:pPr>
              <w:spacing w:after="0" w:line="240" w:lineRule="auto"/>
              <w:ind w:right="-595"/>
              <w:rPr>
                <w:rFonts w:asciiTheme="minorHAnsi" w:hAnsiTheme="minorHAnsi" w:cstheme="minorHAnsi"/>
                <w:b/>
                <w:sz w:val="20"/>
                <w:szCs w:val="20"/>
                <w:lang w:val="en-US"/>
              </w:rPr>
            </w:pPr>
          </w:p>
          <w:tbl>
            <w:tblPr>
              <w:tblStyle w:val="Tabel-Gitter"/>
              <w:tblW w:w="0" w:type="auto"/>
              <w:tblLayout w:type="fixed"/>
              <w:tblLook w:val="04A0" w:firstRow="1" w:lastRow="0" w:firstColumn="1" w:lastColumn="0" w:noHBand="0" w:noVBand="1"/>
            </w:tblPr>
            <w:tblGrid>
              <w:gridCol w:w="1340"/>
              <w:gridCol w:w="6959"/>
            </w:tblGrid>
            <w:tr w:rsidR="00922F25" w:rsidRPr="003F7D3B" w14:paraId="59E0075D" w14:textId="77777777" w:rsidTr="00EE241F">
              <w:trPr>
                <w:trHeight w:val="252"/>
              </w:trPr>
              <w:tc>
                <w:tcPr>
                  <w:tcW w:w="8299" w:type="dxa"/>
                  <w:gridSpan w:val="2"/>
                </w:tcPr>
                <w:p w14:paraId="0B7D1D77" w14:textId="403018F4" w:rsidR="00922F25" w:rsidRPr="003F7D3B" w:rsidRDefault="003E481F" w:rsidP="003E481F">
                  <w:pPr>
                    <w:spacing w:line="240" w:lineRule="auto"/>
                    <w:ind w:right="-62"/>
                    <w:rPr>
                      <w:rFonts w:asciiTheme="minorHAnsi" w:hAnsiTheme="minorHAnsi" w:cstheme="minorHAnsi"/>
                      <w:bCs/>
                      <w:sz w:val="20"/>
                      <w:szCs w:val="20"/>
                    </w:rPr>
                  </w:pPr>
                  <w:r w:rsidRPr="003F7D3B">
                    <w:rPr>
                      <w:rFonts w:asciiTheme="minorHAnsi" w:hAnsiTheme="minorHAnsi" w:cstheme="minorHAnsi"/>
                      <w:bCs/>
                      <w:sz w:val="20"/>
                      <w:szCs w:val="20"/>
                    </w:rPr>
                    <w:t>Find og skriv tre forskellige måder, hvorpå der i teksten udtrykkes ejerskab, enten ved brug af genitiv eller pronomener</w:t>
                  </w:r>
                  <w:r w:rsidR="00922F25" w:rsidRPr="003F7D3B">
                    <w:rPr>
                      <w:rFonts w:asciiTheme="minorHAnsi" w:hAnsiTheme="minorHAnsi" w:cstheme="minorHAnsi"/>
                      <w:bCs/>
                      <w:sz w:val="20"/>
                      <w:szCs w:val="20"/>
                    </w:rPr>
                    <w:t>.</w:t>
                  </w:r>
                </w:p>
              </w:tc>
            </w:tr>
            <w:tr w:rsidR="00922F25" w:rsidRPr="003F7D3B" w14:paraId="726EC027" w14:textId="77777777" w:rsidTr="00EE241F">
              <w:trPr>
                <w:trHeight w:val="265"/>
              </w:trPr>
              <w:tc>
                <w:tcPr>
                  <w:tcW w:w="1340" w:type="dxa"/>
                </w:tcPr>
                <w:p w14:paraId="02877047"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1. eksempel</w:t>
                  </w:r>
                </w:p>
              </w:tc>
              <w:tc>
                <w:tcPr>
                  <w:tcW w:w="6959" w:type="dxa"/>
                </w:tcPr>
                <w:p w14:paraId="20EB0014" w14:textId="09657EF2" w:rsidR="00922F25" w:rsidRPr="003F7D3B" w:rsidRDefault="00922F25" w:rsidP="0019463A">
                  <w:pPr>
                    <w:spacing w:line="240" w:lineRule="auto"/>
                    <w:rPr>
                      <w:rFonts w:asciiTheme="minorHAnsi" w:hAnsiTheme="minorHAnsi" w:cstheme="minorHAnsi"/>
                      <w:bCs/>
                      <w:sz w:val="20"/>
                      <w:szCs w:val="20"/>
                    </w:rPr>
                  </w:pPr>
                </w:p>
              </w:tc>
            </w:tr>
            <w:tr w:rsidR="00922F25" w:rsidRPr="003F7D3B" w14:paraId="55623A0A" w14:textId="77777777" w:rsidTr="00EE241F">
              <w:trPr>
                <w:trHeight w:val="252"/>
              </w:trPr>
              <w:tc>
                <w:tcPr>
                  <w:tcW w:w="1340" w:type="dxa"/>
                </w:tcPr>
                <w:p w14:paraId="1DCE948D"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2. eksempel</w:t>
                  </w:r>
                </w:p>
              </w:tc>
              <w:tc>
                <w:tcPr>
                  <w:tcW w:w="6959" w:type="dxa"/>
                </w:tcPr>
                <w:p w14:paraId="1925ACC8" w14:textId="77777777" w:rsidR="00922F25" w:rsidRPr="003F7D3B" w:rsidRDefault="00922F25" w:rsidP="0019463A">
                  <w:pPr>
                    <w:spacing w:line="240" w:lineRule="auto"/>
                    <w:rPr>
                      <w:rFonts w:asciiTheme="minorHAnsi" w:hAnsiTheme="minorHAnsi" w:cstheme="minorHAnsi"/>
                      <w:bCs/>
                      <w:sz w:val="20"/>
                      <w:szCs w:val="20"/>
                    </w:rPr>
                  </w:pPr>
                </w:p>
              </w:tc>
            </w:tr>
            <w:tr w:rsidR="00922F25" w:rsidRPr="003F7D3B" w14:paraId="70B774B9" w14:textId="77777777" w:rsidTr="00EE241F">
              <w:trPr>
                <w:trHeight w:val="252"/>
              </w:trPr>
              <w:tc>
                <w:tcPr>
                  <w:tcW w:w="1340" w:type="dxa"/>
                </w:tcPr>
                <w:p w14:paraId="3459731E"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3. eksempel</w:t>
                  </w:r>
                </w:p>
              </w:tc>
              <w:tc>
                <w:tcPr>
                  <w:tcW w:w="6959" w:type="dxa"/>
                </w:tcPr>
                <w:p w14:paraId="66A20570" w14:textId="77777777" w:rsidR="00922F25" w:rsidRPr="003F7D3B" w:rsidRDefault="00922F25" w:rsidP="0019463A">
                  <w:pPr>
                    <w:spacing w:line="240" w:lineRule="auto"/>
                    <w:rPr>
                      <w:rFonts w:asciiTheme="minorHAnsi" w:hAnsiTheme="minorHAnsi" w:cstheme="minorHAnsi"/>
                      <w:bCs/>
                      <w:sz w:val="20"/>
                      <w:szCs w:val="20"/>
                    </w:rPr>
                  </w:pPr>
                </w:p>
              </w:tc>
            </w:tr>
          </w:tbl>
          <w:p w14:paraId="4905D1A5" w14:textId="77777777" w:rsidR="00922F25" w:rsidRPr="003F7D3B" w:rsidRDefault="00922F25" w:rsidP="00922F25">
            <w:pPr>
              <w:spacing w:after="0" w:line="240" w:lineRule="auto"/>
              <w:ind w:right="-595"/>
              <w:rPr>
                <w:rFonts w:asciiTheme="minorHAnsi" w:hAnsiTheme="minorHAnsi" w:cstheme="minorHAnsi"/>
                <w:bCs/>
                <w:sz w:val="20"/>
                <w:szCs w:val="20"/>
              </w:rPr>
            </w:pPr>
          </w:p>
          <w:tbl>
            <w:tblPr>
              <w:tblStyle w:val="Tabel-Gitter"/>
              <w:tblW w:w="0" w:type="auto"/>
              <w:tblLayout w:type="fixed"/>
              <w:tblLook w:val="04A0" w:firstRow="1" w:lastRow="0" w:firstColumn="1" w:lastColumn="0" w:noHBand="0" w:noVBand="1"/>
            </w:tblPr>
            <w:tblGrid>
              <w:gridCol w:w="1154"/>
              <w:gridCol w:w="3580"/>
              <w:gridCol w:w="3522"/>
            </w:tblGrid>
            <w:tr w:rsidR="00922F25" w:rsidRPr="003F7D3B" w14:paraId="1D13B83A" w14:textId="77777777" w:rsidTr="00EE241F">
              <w:trPr>
                <w:trHeight w:val="506"/>
              </w:trPr>
              <w:tc>
                <w:tcPr>
                  <w:tcW w:w="8256" w:type="dxa"/>
                  <w:gridSpan w:val="3"/>
                </w:tcPr>
                <w:p w14:paraId="7F488B44" w14:textId="529B5B72" w:rsidR="00922F25" w:rsidRPr="003F7D3B" w:rsidRDefault="0005790C"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Find tre forskellige relative pronomener i teksten, og angiv, om de indleder en parentetisk eller en definerende/bestemmende relativsætning.</w:t>
                  </w:r>
                </w:p>
              </w:tc>
            </w:tr>
            <w:tr w:rsidR="00922F25" w:rsidRPr="003F7D3B" w14:paraId="33FF8CDC" w14:textId="77777777" w:rsidTr="00EE241F">
              <w:trPr>
                <w:trHeight w:val="754"/>
              </w:trPr>
              <w:tc>
                <w:tcPr>
                  <w:tcW w:w="1154" w:type="dxa"/>
                </w:tcPr>
                <w:p w14:paraId="188F3AC0" w14:textId="77777777" w:rsidR="00922F25" w:rsidRPr="003F7D3B" w:rsidRDefault="00922F25" w:rsidP="00922F25">
                  <w:pPr>
                    <w:spacing w:line="240" w:lineRule="auto"/>
                    <w:ind w:right="-595"/>
                    <w:rPr>
                      <w:rFonts w:asciiTheme="minorHAnsi" w:hAnsiTheme="minorHAnsi" w:cstheme="minorHAnsi"/>
                      <w:bCs/>
                      <w:sz w:val="20"/>
                      <w:szCs w:val="20"/>
                    </w:rPr>
                  </w:pPr>
                </w:p>
              </w:tc>
              <w:tc>
                <w:tcPr>
                  <w:tcW w:w="3580" w:type="dxa"/>
                </w:tcPr>
                <w:p w14:paraId="49CD9BA2"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Dit valgte relative pronomen</w:t>
                  </w:r>
                </w:p>
              </w:tc>
              <w:tc>
                <w:tcPr>
                  <w:tcW w:w="3522" w:type="dxa"/>
                </w:tcPr>
                <w:p w14:paraId="6FD8856B" w14:textId="77777777" w:rsidR="00922F25" w:rsidRPr="003F7D3B" w:rsidRDefault="00922F25" w:rsidP="00922F25">
                  <w:pPr>
                    <w:ind w:right="-595"/>
                    <w:rPr>
                      <w:rFonts w:asciiTheme="minorHAnsi" w:hAnsiTheme="minorHAnsi" w:cstheme="minorHAnsi"/>
                      <w:bCs/>
                      <w:sz w:val="20"/>
                      <w:szCs w:val="20"/>
                    </w:rPr>
                  </w:pPr>
                  <w:r w:rsidRPr="003F7D3B">
                    <w:rPr>
                      <w:rFonts w:asciiTheme="minorHAnsi" w:hAnsiTheme="minorHAnsi" w:cstheme="minorHAnsi"/>
                      <w:bCs/>
                      <w:sz w:val="20"/>
                      <w:szCs w:val="20"/>
                    </w:rPr>
                    <w:t xml:space="preserve">Parentetisk </w:t>
                  </w:r>
                  <w:r w:rsidRPr="003F7D3B">
                    <w:rPr>
                      <w:rFonts w:asciiTheme="minorHAnsi" w:hAnsiTheme="minorHAnsi" w:cstheme="minorHAnsi"/>
                      <w:bCs/>
                      <w:i/>
                      <w:iCs/>
                      <w:sz w:val="20"/>
                      <w:szCs w:val="20"/>
                    </w:rPr>
                    <w:t>eller</w:t>
                  </w:r>
                  <w:r w:rsidRPr="003F7D3B">
                    <w:rPr>
                      <w:rFonts w:asciiTheme="minorHAnsi" w:hAnsiTheme="minorHAnsi" w:cstheme="minorHAnsi"/>
                      <w:bCs/>
                      <w:sz w:val="20"/>
                      <w:szCs w:val="20"/>
                    </w:rPr>
                    <w:t xml:space="preserve"> </w:t>
                  </w:r>
                </w:p>
                <w:p w14:paraId="60834577"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definerende/bestemmende</w:t>
                  </w:r>
                </w:p>
                <w:p w14:paraId="270CE024"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relativsætning?</w:t>
                  </w:r>
                </w:p>
              </w:tc>
            </w:tr>
            <w:tr w:rsidR="00922F25" w:rsidRPr="003F7D3B" w14:paraId="0A6AD9A1" w14:textId="77777777" w:rsidTr="00EE241F">
              <w:trPr>
                <w:trHeight w:val="246"/>
              </w:trPr>
              <w:tc>
                <w:tcPr>
                  <w:tcW w:w="1154" w:type="dxa"/>
                </w:tcPr>
                <w:p w14:paraId="6DCBAE35"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1. eksempel</w:t>
                  </w:r>
                </w:p>
              </w:tc>
              <w:tc>
                <w:tcPr>
                  <w:tcW w:w="3580" w:type="dxa"/>
                </w:tcPr>
                <w:p w14:paraId="39E722BD" w14:textId="77777777" w:rsidR="00922F25" w:rsidRPr="003F7D3B" w:rsidRDefault="00922F25" w:rsidP="00E7712D">
                  <w:pPr>
                    <w:spacing w:line="240" w:lineRule="auto"/>
                    <w:rPr>
                      <w:rFonts w:asciiTheme="minorHAnsi" w:hAnsiTheme="minorHAnsi" w:cstheme="minorHAnsi"/>
                      <w:bCs/>
                      <w:sz w:val="20"/>
                      <w:szCs w:val="20"/>
                    </w:rPr>
                  </w:pPr>
                </w:p>
              </w:tc>
              <w:tc>
                <w:tcPr>
                  <w:tcW w:w="3522" w:type="dxa"/>
                </w:tcPr>
                <w:p w14:paraId="732C6D52" w14:textId="77777777" w:rsidR="00922F25" w:rsidRPr="003F7D3B" w:rsidRDefault="00922F25" w:rsidP="00E7712D">
                  <w:pPr>
                    <w:spacing w:line="240" w:lineRule="auto"/>
                    <w:rPr>
                      <w:rFonts w:asciiTheme="minorHAnsi" w:hAnsiTheme="minorHAnsi" w:cstheme="minorHAnsi"/>
                      <w:bCs/>
                      <w:sz w:val="20"/>
                      <w:szCs w:val="20"/>
                    </w:rPr>
                  </w:pPr>
                </w:p>
              </w:tc>
            </w:tr>
            <w:tr w:rsidR="00922F25" w:rsidRPr="003F7D3B" w14:paraId="1BBB4959" w14:textId="77777777" w:rsidTr="00EE241F">
              <w:trPr>
                <w:trHeight w:val="259"/>
              </w:trPr>
              <w:tc>
                <w:tcPr>
                  <w:tcW w:w="1154" w:type="dxa"/>
                </w:tcPr>
                <w:p w14:paraId="402BAC43"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2. eksempel</w:t>
                  </w:r>
                </w:p>
              </w:tc>
              <w:tc>
                <w:tcPr>
                  <w:tcW w:w="3580" w:type="dxa"/>
                </w:tcPr>
                <w:p w14:paraId="667C57B6" w14:textId="77777777" w:rsidR="00922F25" w:rsidRPr="003F7D3B" w:rsidRDefault="00922F25" w:rsidP="0019463A">
                  <w:pPr>
                    <w:spacing w:line="240" w:lineRule="auto"/>
                    <w:ind w:right="77"/>
                    <w:rPr>
                      <w:rFonts w:asciiTheme="minorHAnsi" w:hAnsiTheme="minorHAnsi" w:cstheme="minorHAnsi"/>
                      <w:bCs/>
                      <w:sz w:val="20"/>
                      <w:szCs w:val="20"/>
                    </w:rPr>
                  </w:pPr>
                </w:p>
              </w:tc>
              <w:tc>
                <w:tcPr>
                  <w:tcW w:w="3522" w:type="dxa"/>
                </w:tcPr>
                <w:p w14:paraId="4B3DC4FF" w14:textId="77777777" w:rsidR="00922F25" w:rsidRPr="003F7D3B" w:rsidRDefault="00922F25" w:rsidP="0019463A">
                  <w:pPr>
                    <w:spacing w:line="240" w:lineRule="auto"/>
                    <w:ind w:right="59"/>
                    <w:rPr>
                      <w:rFonts w:asciiTheme="minorHAnsi" w:hAnsiTheme="minorHAnsi" w:cstheme="minorHAnsi"/>
                      <w:bCs/>
                      <w:sz w:val="20"/>
                      <w:szCs w:val="20"/>
                    </w:rPr>
                  </w:pPr>
                </w:p>
              </w:tc>
            </w:tr>
            <w:tr w:rsidR="00922F25" w:rsidRPr="003F7D3B" w14:paraId="07E0BB07" w14:textId="77777777" w:rsidTr="00EE241F">
              <w:trPr>
                <w:trHeight w:val="246"/>
              </w:trPr>
              <w:tc>
                <w:tcPr>
                  <w:tcW w:w="1154" w:type="dxa"/>
                </w:tcPr>
                <w:p w14:paraId="7AF9A595"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lastRenderedPageBreak/>
                    <w:t>3. eksempel</w:t>
                  </w:r>
                </w:p>
              </w:tc>
              <w:tc>
                <w:tcPr>
                  <w:tcW w:w="3580" w:type="dxa"/>
                </w:tcPr>
                <w:p w14:paraId="5652458E" w14:textId="77777777" w:rsidR="00922F25" w:rsidRPr="003F7D3B" w:rsidRDefault="00922F25" w:rsidP="0019463A">
                  <w:pPr>
                    <w:spacing w:line="240" w:lineRule="auto"/>
                    <w:ind w:right="77"/>
                    <w:rPr>
                      <w:rFonts w:asciiTheme="minorHAnsi" w:hAnsiTheme="minorHAnsi" w:cstheme="minorHAnsi"/>
                      <w:bCs/>
                      <w:sz w:val="20"/>
                      <w:szCs w:val="20"/>
                    </w:rPr>
                  </w:pPr>
                </w:p>
              </w:tc>
              <w:tc>
                <w:tcPr>
                  <w:tcW w:w="3522" w:type="dxa"/>
                </w:tcPr>
                <w:p w14:paraId="2D433F50" w14:textId="77777777" w:rsidR="00922F25" w:rsidRPr="003F7D3B" w:rsidRDefault="00922F25" w:rsidP="0019463A">
                  <w:pPr>
                    <w:spacing w:line="240" w:lineRule="auto"/>
                    <w:ind w:right="59"/>
                    <w:rPr>
                      <w:rFonts w:asciiTheme="minorHAnsi" w:hAnsiTheme="minorHAnsi" w:cstheme="minorHAnsi"/>
                      <w:bCs/>
                      <w:sz w:val="20"/>
                      <w:szCs w:val="20"/>
                    </w:rPr>
                  </w:pPr>
                </w:p>
              </w:tc>
            </w:tr>
          </w:tbl>
          <w:p w14:paraId="5373C2A6" w14:textId="77777777" w:rsidR="00922F25" w:rsidRPr="003F7D3B" w:rsidRDefault="00922F25" w:rsidP="00922F25">
            <w:pPr>
              <w:spacing w:after="0" w:line="240" w:lineRule="auto"/>
              <w:ind w:right="-595"/>
              <w:rPr>
                <w:rFonts w:asciiTheme="minorHAnsi" w:hAnsiTheme="minorHAnsi" w:cstheme="minorHAnsi"/>
                <w:bCs/>
                <w:sz w:val="20"/>
                <w:szCs w:val="20"/>
              </w:rPr>
            </w:pPr>
          </w:p>
          <w:tbl>
            <w:tblPr>
              <w:tblStyle w:val="Tabel-Gitter"/>
              <w:tblW w:w="0" w:type="auto"/>
              <w:tblLayout w:type="fixed"/>
              <w:tblLook w:val="04A0" w:firstRow="1" w:lastRow="0" w:firstColumn="1" w:lastColumn="0" w:noHBand="0" w:noVBand="1"/>
            </w:tblPr>
            <w:tblGrid>
              <w:gridCol w:w="8272"/>
            </w:tblGrid>
            <w:tr w:rsidR="00922F25" w:rsidRPr="003F7D3B" w14:paraId="3564A3D3" w14:textId="77777777" w:rsidTr="00EE241F">
              <w:trPr>
                <w:trHeight w:val="1184"/>
              </w:trPr>
              <w:tc>
                <w:tcPr>
                  <w:tcW w:w="8272" w:type="dxa"/>
                </w:tcPr>
                <w:p w14:paraId="1AFF429C" w14:textId="77777777" w:rsidR="00922F25" w:rsidRPr="003F7D3B" w:rsidRDefault="00922F25" w:rsidP="00922F25">
                  <w:pPr>
                    <w:spacing w:line="240" w:lineRule="auto"/>
                    <w:ind w:right="95"/>
                    <w:rPr>
                      <w:rFonts w:asciiTheme="minorHAnsi" w:hAnsiTheme="minorHAnsi" w:cstheme="minorHAnsi"/>
                      <w:bCs/>
                      <w:sz w:val="20"/>
                      <w:szCs w:val="20"/>
                    </w:rPr>
                  </w:pPr>
                </w:p>
                <w:p w14:paraId="4DAB0827" w14:textId="77777777" w:rsidR="00922F25" w:rsidRPr="003F7D3B" w:rsidRDefault="00922F25" w:rsidP="00922F25">
                  <w:pPr>
                    <w:spacing w:line="240" w:lineRule="auto"/>
                    <w:ind w:right="-595"/>
                    <w:rPr>
                      <w:rFonts w:asciiTheme="minorHAnsi" w:hAnsiTheme="minorHAnsi" w:cstheme="minorHAnsi"/>
                      <w:bCs/>
                      <w:sz w:val="20"/>
                      <w:szCs w:val="20"/>
                    </w:rPr>
                  </w:pPr>
                  <w:r w:rsidRPr="003F7D3B">
                    <w:rPr>
                      <w:rFonts w:asciiTheme="minorHAnsi" w:hAnsiTheme="minorHAnsi" w:cstheme="minorHAnsi"/>
                      <w:bCs/>
                      <w:sz w:val="20"/>
                      <w:szCs w:val="20"/>
                    </w:rPr>
                    <w:t xml:space="preserve">Find og angiv henholdsvis hovedsætning og ledsætning i nedenstående sætning. </w:t>
                  </w:r>
                </w:p>
              </w:tc>
            </w:tr>
            <w:tr w:rsidR="00922F25" w:rsidRPr="003F7D3B" w14:paraId="68483D99" w14:textId="77777777" w:rsidTr="00EE241F">
              <w:trPr>
                <w:trHeight w:val="1157"/>
              </w:trPr>
              <w:tc>
                <w:tcPr>
                  <w:tcW w:w="8272" w:type="dxa"/>
                </w:tcPr>
                <w:p w14:paraId="70ED9F74" w14:textId="77777777" w:rsidR="00922F25" w:rsidRPr="003F7D3B" w:rsidRDefault="00922F25" w:rsidP="00922F25">
                  <w:pPr>
                    <w:spacing w:line="240" w:lineRule="auto"/>
                    <w:ind w:right="-595"/>
                    <w:rPr>
                      <w:rFonts w:asciiTheme="minorHAnsi" w:hAnsiTheme="minorHAnsi" w:cstheme="minorHAnsi"/>
                      <w:bCs/>
                      <w:sz w:val="20"/>
                      <w:szCs w:val="20"/>
                    </w:rPr>
                  </w:pPr>
                </w:p>
                <w:p w14:paraId="670B221E" w14:textId="77777777" w:rsidR="00922F25" w:rsidRPr="003F7D3B" w:rsidRDefault="00922F25" w:rsidP="00922F25">
                  <w:pPr>
                    <w:ind w:right="-595"/>
                    <w:rPr>
                      <w:rFonts w:asciiTheme="minorHAnsi" w:hAnsiTheme="minorHAnsi" w:cstheme="minorHAnsi"/>
                      <w:bCs/>
                      <w:sz w:val="20"/>
                      <w:szCs w:val="20"/>
                      <w:lang w:val="en-US"/>
                    </w:rPr>
                  </w:pPr>
                  <w:r w:rsidRPr="003F7D3B">
                    <w:rPr>
                      <w:rFonts w:asciiTheme="minorHAnsi" w:hAnsiTheme="minorHAnsi" w:cstheme="minorHAnsi"/>
                      <w:bCs/>
                      <w:sz w:val="20"/>
                      <w:szCs w:val="20"/>
                      <w:lang w:val="en-US"/>
                    </w:rPr>
                    <w:t xml:space="preserve">Fifteen years after the Kardashians first aired, it is curious to consider the evolution </w:t>
                  </w:r>
                </w:p>
                <w:p w14:paraId="3128D834" w14:textId="77777777" w:rsidR="00922F25" w:rsidRPr="003F7D3B" w:rsidRDefault="00922F25" w:rsidP="00922F25">
                  <w:pPr>
                    <w:spacing w:line="240" w:lineRule="auto"/>
                    <w:ind w:right="-595"/>
                    <w:rPr>
                      <w:rFonts w:asciiTheme="minorHAnsi" w:hAnsiTheme="minorHAnsi" w:cstheme="minorHAnsi"/>
                      <w:bCs/>
                      <w:sz w:val="20"/>
                      <w:szCs w:val="20"/>
                      <w:lang w:val="en-US"/>
                    </w:rPr>
                  </w:pPr>
                  <w:r w:rsidRPr="003F7D3B">
                    <w:rPr>
                      <w:rFonts w:asciiTheme="minorHAnsi" w:hAnsiTheme="minorHAnsi" w:cstheme="minorHAnsi"/>
                      <w:bCs/>
                      <w:sz w:val="20"/>
                      <w:szCs w:val="20"/>
                      <w:lang w:val="en-US"/>
                    </w:rPr>
                    <w:t>of the format.</w:t>
                  </w:r>
                </w:p>
                <w:p w14:paraId="06FB0DAC" w14:textId="77777777" w:rsidR="00922F25" w:rsidRPr="003F7D3B" w:rsidRDefault="00922F25" w:rsidP="00922F25">
                  <w:pPr>
                    <w:spacing w:line="240" w:lineRule="auto"/>
                    <w:ind w:right="-595"/>
                    <w:rPr>
                      <w:rFonts w:asciiTheme="minorHAnsi" w:hAnsiTheme="minorHAnsi" w:cstheme="minorHAnsi"/>
                      <w:bCs/>
                      <w:sz w:val="20"/>
                      <w:szCs w:val="20"/>
                      <w:lang w:val="en-US"/>
                    </w:rPr>
                  </w:pPr>
                </w:p>
              </w:tc>
            </w:tr>
            <w:tr w:rsidR="00922F25" w:rsidRPr="003F7D3B" w14:paraId="247CE733" w14:textId="77777777" w:rsidTr="00EE241F">
              <w:trPr>
                <w:trHeight w:val="1184"/>
              </w:trPr>
              <w:tc>
                <w:tcPr>
                  <w:tcW w:w="8272" w:type="dxa"/>
                </w:tcPr>
                <w:p w14:paraId="367006AD" w14:textId="77777777" w:rsidR="00922F25" w:rsidRPr="003F7D3B" w:rsidRDefault="00922F25" w:rsidP="0019463A">
                  <w:pPr>
                    <w:spacing w:line="240" w:lineRule="auto"/>
                    <w:ind w:right="74"/>
                    <w:rPr>
                      <w:rFonts w:asciiTheme="minorHAnsi" w:hAnsiTheme="minorHAnsi" w:cstheme="minorHAnsi"/>
                      <w:bCs/>
                      <w:sz w:val="20"/>
                      <w:szCs w:val="20"/>
                      <w:lang w:val="en-US"/>
                    </w:rPr>
                  </w:pPr>
                  <w:r w:rsidRPr="00E7031F">
                    <w:rPr>
                      <w:rFonts w:asciiTheme="minorHAnsi" w:hAnsiTheme="minorHAnsi" w:cstheme="minorHAnsi"/>
                      <w:bCs/>
                      <w:sz w:val="20"/>
                      <w:szCs w:val="20"/>
                    </w:rPr>
                    <w:t>Hovedsætning</w:t>
                  </w:r>
                  <w:r w:rsidRPr="003F7D3B">
                    <w:rPr>
                      <w:rFonts w:asciiTheme="minorHAnsi" w:hAnsiTheme="minorHAnsi" w:cstheme="minorHAnsi"/>
                      <w:bCs/>
                      <w:sz w:val="20"/>
                      <w:szCs w:val="20"/>
                      <w:lang w:val="en-US"/>
                    </w:rPr>
                    <w:t xml:space="preserve">: </w:t>
                  </w:r>
                </w:p>
                <w:p w14:paraId="02BCEA80" w14:textId="52A26914" w:rsidR="00922F25" w:rsidRPr="003F7D3B" w:rsidRDefault="00922F25" w:rsidP="008245DB">
                  <w:pPr>
                    <w:spacing w:line="240" w:lineRule="auto"/>
                    <w:ind w:right="-68"/>
                    <w:rPr>
                      <w:rFonts w:asciiTheme="minorHAnsi" w:hAnsiTheme="minorHAnsi" w:cstheme="minorHAnsi"/>
                      <w:bCs/>
                      <w:sz w:val="20"/>
                      <w:szCs w:val="20"/>
                      <w:lang w:val="en-US"/>
                    </w:rPr>
                  </w:pPr>
                </w:p>
              </w:tc>
            </w:tr>
            <w:tr w:rsidR="00922F25" w:rsidRPr="003F7D3B" w14:paraId="4F0AF080" w14:textId="77777777" w:rsidTr="00EE241F">
              <w:trPr>
                <w:trHeight w:val="1184"/>
              </w:trPr>
              <w:tc>
                <w:tcPr>
                  <w:tcW w:w="8272" w:type="dxa"/>
                </w:tcPr>
                <w:p w14:paraId="66BE59EE" w14:textId="77777777" w:rsidR="00922F25" w:rsidRPr="003F7D3B" w:rsidRDefault="00922F25" w:rsidP="00715704">
                  <w:pPr>
                    <w:spacing w:line="240" w:lineRule="auto"/>
                    <w:rPr>
                      <w:rFonts w:asciiTheme="minorHAnsi" w:hAnsiTheme="minorHAnsi" w:cstheme="minorHAnsi"/>
                      <w:bCs/>
                      <w:sz w:val="20"/>
                      <w:szCs w:val="20"/>
                      <w:lang w:val="en-US"/>
                    </w:rPr>
                  </w:pPr>
                  <w:r w:rsidRPr="00E7031F">
                    <w:rPr>
                      <w:rFonts w:asciiTheme="minorHAnsi" w:hAnsiTheme="minorHAnsi" w:cstheme="minorHAnsi"/>
                      <w:bCs/>
                      <w:sz w:val="20"/>
                      <w:szCs w:val="20"/>
                    </w:rPr>
                    <w:t>Ledsætning</w:t>
                  </w:r>
                  <w:r w:rsidRPr="003F7D3B">
                    <w:rPr>
                      <w:rFonts w:asciiTheme="minorHAnsi" w:hAnsiTheme="minorHAnsi" w:cstheme="minorHAnsi"/>
                      <w:bCs/>
                      <w:sz w:val="20"/>
                      <w:szCs w:val="20"/>
                      <w:lang w:val="en-US"/>
                    </w:rPr>
                    <w:t xml:space="preserve">: </w:t>
                  </w:r>
                </w:p>
                <w:p w14:paraId="2F8CFE77" w14:textId="17813386" w:rsidR="00922F25" w:rsidRPr="003F7D3B" w:rsidRDefault="00922F25" w:rsidP="00715704">
                  <w:pPr>
                    <w:spacing w:line="240" w:lineRule="auto"/>
                    <w:rPr>
                      <w:rFonts w:asciiTheme="minorHAnsi" w:hAnsiTheme="minorHAnsi" w:cstheme="minorHAnsi"/>
                      <w:bCs/>
                      <w:sz w:val="20"/>
                      <w:szCs w:val="20"/>
                      <w:lang w:val="en-US"/>
                    </w:rPr>
                  </w:pPr>
                </w:p>
              </w:tc>
            </w:tr>
          </w:tbl>
          <w:p w14:paraId="1A249125" w14:textId="77777777" w:rsidR="00922F25" w:rsidRPr="008F18E5" w:rsidRDefault="00922F25" w:rsidP="00922F25">
            <w:pPr>
              <w:rPr>
                <w:rFonts w:asciiTheme="minorHAnsi" w:hAnsiTheme="minorHAnsi" w:cstheme="minorHAnsi"/>
                <w:lang w:val="en-US"/>
              </w:rPr>
            </w:pPr>
          </w:p>
        </w:tc>
      </w:tr>
      <w:tr w:rsidR="0023143A" w:rsidRPr="00363DA3" w14:paraId="7050C26B" w14:textId="77777777" w:rsidTr="00EE241F">
        <w:trPr>
          <w:trHeight w:val="53"/>
        </w:trPr>
        <w:tc>
          <w:tcPr>
            <w:tcW w:w="8494" w:type="dxa"/>
          </w:tcPr>
          <w:p w14:paraId="74462BE7" w14:textId="77777777" w:rsidR="0023143A" w:rsidRDefault="0023143A" w:rsidP="00922F25">
            <w:pPr>
              <w:spacing w:after="0" w:line="240" w:lineRule="auto"/>
              <w:ind w:right="-595"/>
              <w:rPr>
                <w:rFonts w:asciiTheme="minorHAnsi" w:hAnsiTheme="minorHAnsi" w:cstheme="minorHAnsi"/>
                <w:b/>
                <w:sz w:val="24"/>
                <w:szCs w:val="24"/>
                <w:lang w:val="en-US"/>
              </w:rPr>
            </w:pPr>
          </w:p>
          <w:p w14:paraId="0FC0BE49" w14:textId="77777777" w:rsidR="0023143A" w:rsidRPr="00D84BE2" w:rsidRDefault="0023143A" w:rsidP="00922F25">
            <w:pPr>
              <w:spacing w:after="0" w:line="240" w:lineRule="auto"/>
              <w:ind w:right="-595"/>
              <w:rPr>
                <w:rFonts w:asciiTheme="minorHAnsi" w:hAnsiTheme="minorHAnsi" w:cstheme="minorHAnsi"/>
                <w:b/>
                <w:sz w:val="24"/>
                <w:szCs w:val="24"/>
                <w:lang w:val="en-US"/>
              </w:rPr>
            </w:pPr>
          </w:p>
        </w:tc>
      </w:tr>
      <w:tr w:rsidR="00922F25" w:rsidRPr="00BD7D3D" w14:paraId="30A977CA" w14:textId="77777777" w:rsidTr="0023143A">
        <w:trPr>
          <w:trHeight w:val="11654"/>
        </w:trPr>
        <w:tc>
          <w:tcPr>
            <w:tcW w:w="8494" w:type="dxa"/>
          </w:tcPr>
          <w:p w14:paraId="4353723B" w14:textId="564A0290" w:rsidR="0023143A" w:rsidRPr="0023143A" w:rsidRDefault="00922F25" w:rsidP="0023143A">
            <w:pPr>
              <w:rPr>
                <w:rFonts w:asciiTheme="minorHAnsi" w:hAnsiTheme="minorHAnsi" w:cstheme="minorHAnsi"/>
                <w:b/>
                <w:bCs/>
                <w:lang w:val="en-US"/>
              </w:rPr>
            </w:pPr>
            <w:r w:rsidRPr="003853BD">
              <w:rPr>
                <w:rFonts w:asciiTheme="minorHAnsi" w:hAnsiTheme="minorHAnsi" w:cstheme="minorHAnsi"/>
                <w:b/>
                <w:bCs/>
                <w:lang w:val="en-US"/>
              </w:rPr>
              <w:lastRenderedPageBreak/>
              <w:t>Assignment 4</w:t>
            </w:r>
            <w:r w:rsidR="0023143A">
              <w:rPr>
                <w:rFonts w:asciiTheme="minorHAnsi" w:hAnsiTheme="minorHAnsi" w:cstheme="minorHAnsi"/>
                <w:b/>
                <w:bCs/>
                <w:lang w:val="en-US"/>
              </w:rPr>
              <w:t xml:space="preserve"> </w:t>
            </w:r>
            <w:r w:rsidR="0023143A" w:rsidRPr="0023143A">
              <w:rPr>
                <w:rFonts w:asciiTheme="minorHAnsi" w:hAnsiTheme="minorHAnsi" w:cstheme="minorHAnsi"/>
                <w:lang w:val="en-US"/>
              </w:rPr>
              <w:t>(Word count: 800-1200 words)</w:t>
            </w:r>
          </w:p>
          <w:p w14:paraId="5F9392F1" w14:textId="77777777" w:rsidR="00922F25" w:rsidRPr="00C77EC7" w:rsidRDefault="00922F25" w:rsidP="00922F25">
            <w:pPr>
              <w:rPr>
                <w:rFonts w:asciiTheme="minorHAnsi" w:hAnsiTheme="minorHAnsi" w:cstheme="minorHAnsi"/>
                <w:b/>
                <w:bCs/>
                <w:lang w:val="en-US"/>
              </w:rPr>
            </w:pPr>
            <w:r w:rsidRPr="00C77EC7">
              <w:rPr>
                <w:rFonts w:asciiTheme="minorHAnsi" w:hAnsiTheme="minorHAnsi" w:cstheme="minorHAnsi"/>
                <w:b/>
                <w:bCs/>
                <w:lang w:val="en-US"/>
              </w:rPr>
              <w:t xml:space="preserve">Answer </w:t>
            </w:r>
            <w:r w:rsidRPr="002F7E43">
              <w:rPr>
                <w:rFonts w:asciiTheme="minorHAnsi" w:hAnsiTheme="minorHAnsi" w:cstheme="minorHAnsi"/>
                <w:b/>
                <w:bCs/>
                <w:i/>
                <w:iCs/>
                <w:lang w:val="en-US"/>
              </w:rPr>
              <w:t>either</w:t>
            </w:r>
            <w:r w:rsidRPr="00C77EC7">
              <w:rPr>
                <w:rFonts w:asciiTheme="minorHAnsi" w:hAnsiTheme="minorHAnsi" w:cstheme="minorHAnsi"/>
                <w:b/>
                <w:bCs/>
                <w:lang w:val="en-US"/>
              </w:rPr>
              <w:t xml:space="preserve"> assignment 4A </w:t>
            </w:r>
            <w:r w:rsidRPr="002F7E43">
              <w:rPr>
                <w:rFonts w:asciiTheme="minorHAnsi" w:hAnsiTheme="minorHAnsi" w:cstheme="minorHAnsi"/>
                <w:b/>
                <w:bCs/>
                <w:i/>
                <w:iCs/>
                <w:lang w:val="en-US"/>
              </w:rPr>
              <w:t>or</w:t>
            </w:r>
            <w:r w:rsidRPr="00C77EC7">
              <w:rPr>
                <w:rFonts w:asciiTheme="minorHAnsi" w:hAnsiTheme="minorHAnsi" w:cstheme="minorHAnsi"/>
                <w:b/>
                <w:bCs/>
                <w:lang w:val="en-US"/>
              </w:rPr>
              <w:t xml:space="preserve"> assignment 4B</w:t>
            </w:r>
          </w:p>
          <w:p w14:paraId="0B31BD8D" w14:textId="77777777" w:rsidR="00922F25" w:rsidRDefault="00922F25" w:rsidP="00922F25">
            <w:pPr>
              <w:rPr>
                <w:bCs/>
                <w:sz w:val="20"/>
                <w:szCs w:val="20"/>
                <w:lang w:val="en-US"/>
              </w:rPr>
            </w:pPr>
          </w:p>
          <w:p w14:paraId="024C2485" w14:textId="77777777" w:rsidR="0023143A" w:rsidRDefault="0023143A" w:rsidP="00922F25">
            <w:pPr>
              <w:rPr>
                <w:bCs/>
                <w:sz w:val="20"/>
                <w:szCs w:val="20"/>
                <w:lang w:val="en-US"/>
              </w:rPr>
            </w:pPr>
          </w:p>
          <w:p w14:paraId="3381E28A" w14:textId="77777777" w:rsidR="0023143A" w:rsidRDefault="0023143A" w:rsidP="00922F25">
            <w:pPr>
              <w:rPr>
                <w:bCs/>
                <w:sz w:val="20"/>
                <w:szCs w:val="20"/>
                <w:lang w:val="en-US"/>
              </w:rPr>
            </w:pPr>
          </w:p>
          <w:p w14:paraId="6113D816" w14:textId="77777777" w:rsidR="0023143A" w:rsidRDefault="0023143A" w:rsidP="00922F25">
            <w:pPr>
              <w:rPr>
                <w:bCs/>
                <w:sz w:val="20"/>
                <w:szCs w:val="20"/>
                <w:lang w:val="en-US"/>
              </w:rPr>
            </w:pPr>
          </w:p>
          <w:p w14:paraId="60B97654" w14:textId="77777777" w:rsidR="0023143A" w:rsidRDefault="0023143A" w:rsidP="00922F25">
            <w:pPr>
              <w:rPr>
                <w:bCs/>
                <w:sz w:val="20"/>
                <w:szCs w:val="20"/>
                <w:lang w:val="en-US"/>
              </w:rPr>
            </w:pPr>
          </w:p>
          <w:p w14:paraId="23B65395" w14:textId="77777777" w:rsidR="0023143A" w:rsidRDefault="0023143A" w:rsidP="00922F25">
            <w:pPr>
              <w:rPr>
                <w:bCs/>
                <w:sz w:val="20"/>
                <w:szCs w:val="20"/>
                <w:lang w:val="en-US"/>
              </w:rPr>
            </w:pPr>
          </w:p>
          <w:p w14:paraId="40B3EFAC" w14:textId="77777777" w:rsidR="0023143A" w:rsidRDefault="0023143A" w:rsidP="00922F25">
            <w:pPr>
              <w:rPr>
                <w:bCs/>
                <w:sz w:val="20"/>
                <w:szCs w:val="20"/>
                <w:lang w:val="en-US"/>
              </w:rPr>
            </w:pPr>
          </w:p>
          <w:p w14:paraId="2AC31B81" w14:textId="77777777" w:rsidR="0023143A" w:rsidRDefault="0023143A" w:rsidP="00922F25">
            <w:pPr>
              <w:rPr>
                <w:bCs/>
                <w:sz w:val="20"/>
                <w:szCs w:val="20"/>
                <w:lang w:val="en-US"/>
              </w:rPr>
            </w:pPr>
          </w:p>
          <w:p w14:paraId="7F5B991A" w14:textId="77777777" w:rsidR="0023143A" w:rsidRDefault="0023143A" w:rsidP="00922F25">
            <w:pPr>
              <w:rPr>
                <w:bCs/>
                <w:sz w:val="20"/>
                <w:szCs w:val="20"/>
                <w:lang w:val="en-US"/>
              </w:rPr>
            </w:pPr>
          </w:p>
          <w:p w14:paraId="392C9835" w14:textId="77777777" w:rsidR="0023143A" w:rsidRDefault="0023143A" w:rsidP="00922F25">
            <w:pPr>
              <w:rPr>
                <w:bCs/>
                <w:sz w:val="20"/>
                <w:szCs w:val="20"/>
                <w:lang w:val="en-US"/>
              </w:rPr>
            </w:pPr>
          </w:p>
          <w:p w14:paraId="4137B32A" w14:textId="77777777" w:rsidR="0023143A" w:rsidRDefault="0023143A" w:rsidP="00922F25">
            <w:pPr>
              <w:rPr>
                <w:bCs/>
                <w:sz w:val="20"/>
                <w:szCs w:val="20"/>
                <w:lang w:val="en-US"/>
              </w:rPr>
            </w:pPr>
          </w:p>
          <w:p w14:paraId="2A628160" w14:textId="77777777" w:rsidR="0023143A" w:rsidRDefault="0023143A" w:rsidP="00922F25">
            <w:pPr>
              <w:rPr>
                <w:bCs/>
                <w:sz w:val="20"/>
                <w:szCs w:val="20"/>
                <w:lang w:val="en-US"/>
              </w:rPr>
            </w:pPr>
          </w:p>
          <w:p w14:paraId="3BDD31EF" w14:textId="77777777" w:rsidR="0023143A" w:rsidRDefault="0023143A" w:rsidP="00922F25">
            <w:pPr>
              <w:rPr>
                <w:bCs/>
                <w:sz w:val="20"/>
                <w:szCs w:val="20"/>
                <w:lang w:val="en-US"/>
              </w:rPr>
            </w:pPr>
          </w:p>
          <w:p w14:paraId="0F5923EB" w14:textId="77777777" w:rsidR="0023143A" w:rsidRDefault="0023143A" w:rsidP="00922F25">
            <w:pPr>
              <w:rPr>
                <w:bCs/>
                <w:sz w:val="20"/>
                <w:szCs w:val="20"/>
                <w:lang w:val="en-US"/>
              </w:rPr>
            </w:pPr>
          </w:p>
          <w:p w14:paraId="13E7F3B1" w14:textId="77777777" w:rsidR="0023143A" w:rsidRDefault="0023143A" w:rsidP="00922F25">
            <w:pPr>
              <w:rPr>
                <w:bCs/>
                <w:sz w:val="20"/>
                <w:szCs w:val="20"/>
                <w:lang w:val="en-US"/>
              </w:rPr>
            </w:pPr>
          </w:p>
          <w:p w14:paraId="3B791F10" w14:textId="77777777" w:rsidR="0023143A" w:rsidRPr="000110CA" w:rsidRDefault="0023143A" w:rsidP="00922F25">
            <w:pPr>
              <w:rPr>
                <w:bCs/>
                <w:sz w:val="20"/>
                <w:szCs w:val="20"/>
                <w:lang w:val="en-US"/>
              </w:rPr>
            </w:pPr>
          </w:p>
        </w:tc>
      </w:tr>
    </w:tbl>
    <w:p w14:paraId="01AB2A9D" w14:textId="77777777" w:rsidR="0023143A" w:rsidRDefault="0023143A" w:rsidP="0023143A">
      <w:pPr>
        <w:rPr>
          <w:sz w:val="24"/>
          <w:szCs w:val="24"/>
          <w:lang w:val="en-US"/>
        </w:rPr>
      </w:pPr>
    </w:p>
    <w:tbl>
      <w:tblPr>
        <w:tblStyle w:val="Tabel-Gitter"/>
        <w:tblW w:w="8500" w:type="dxa"/>
        <w:tblLook w:val="04A0" w:firstRow="1" w:lastRow="0" w:firstColumn="1" w:lastColumn="0" w:noHBand="0" w:noVBand="1"/>
      </w:tblPr>
      <w:tblGrid>
        <w:gridCol w:w="8500"/>
      </w:tblGrid>
      <w:tr w:rsidR="0023143A" w14:paraId="5BC719B4" w14:textId="77777777" w:rsidTr="0023143A">
        <w:trPr>
          <w:trHeight w:val="435"/>
        </w:trPr>
        <w:tc>
          <w:tcPr>
            <w:tcW w:w="8500" w:type="dxa"/>
          </w:tcPr>
          <w:p w14:paraId="1E8E7FBC" w14:textId="77777777" w:rsidR="0023143A" w:rsidRDefault="0023143A" w:rsidP="000662BF">
            <w:pPr>
              <w:rPr>
                <w:sz w:val="24"/>
                <w:szCs w:val="24"/>
                <w:lang w:val="en-US"/>
              </w:rPr>
            </w:pPr>
            <w:r>
              <w:rPr>
                <w:sz w:val="24"/>
                <w:szCs w:val="24"/>
                <w:lang w:val="en-US"/>
              </w:rPr>
              <w:t xml:space="preserve">Word count: </w:t>
            </w:r>
          </w:p>
        </w:tc>
      </w:tr>
    </w:tbl>
    <w:p w14:paraId="0031E709" w14:textId="77777777" w:rsidR="0023143A" w:rsidRPr="00BF1308" w:rsidRDefault="0023143A" w:rsidP="0023143A">
      <w:pPr>
        <w:rPr>
          <w:sz w:val="24"/>
          <w:szCs w:val="24"/>
          <w:lang w:val="en-US"/>
        </w:rPr>
      </w:pPr>
      <w:r>
        <w:rPr>
          <w:sz w:val="24"/>
          <w:szCs w:val="24"/>
          <w:lang w:val="en-US"/>
        </w:rPr>
        <w:t xml:space="preserve"> </w:t>
      </w:r>
    </w:p>
    <w:p w14:paraId="55F7CE0D" w14:textId="77777777" w:rsidR="0023143A" w:rsidRPr="00BF1308" w:rsidRDefault="0023143A" w:rsidP="0023143A">
      <w:pPr>
        <w:rPr>
          <w:sz w:val="24"/>
          <w:szCs w:val="24"/>
          <w:lang w:val="en-US"/>
        </w:rPr>
      </w:pPr>
    </w:p>
    <w:sectPr w:rsidR="0023143A" w:rsidRPr="00BF1308" w:rsidSect="00DB2F20">
      <w:head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E7B6" w14:textId="77777777" w:rsidR="00F92212" w:rsidRDefault="00F92212" w:rsidP="00DB2F20">
      <w:pPr>
        <w:spacing w:after="0" w:line="240" w:lineRule="auto"/>
      </w:pPr>
      <w:r>
        <w:separator/>
      </w:r>
    </w:p>
  </w:endnote>
  <w:endnote w:type="continuationSeparator" w:id="0">
    <w:p w14:paraId="5AC043AD" w14:textId="77777777" w:rsidR="00F92212" w:rsidRDefault="00F92212"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FDF8" w14:textId="77777777" w:rsidR="00F92212" w:rsidRDefault="00F92212" w:rsidP="00DB2F20">
      <w:pPr>
        <w:spacing w:after="0" w:line="240" w:lineRule="auto"/>
      </w:pPr>
      <w:r>
        <w:separator/>
      </w:r>
    </w:p>
  </w:footnote>
  <w:footnote w:type="continuationSeparator" w:id="0">
    <w:p w14:paraId="107C3C4D" w14:textId="77777777" w:rsidR="00F92212" w:rsidRDefault="00F92212"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F177" w14:textId="77777777" w:rsidR="00DF53E7" w:rsidRDefault="00DF53E7">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B53AAD" w:rsidRPr="00464A85" w14:paraId="46E9C553" w14:textId="77777777" w:rsidTr="00DF53E7">
      <w:tc>
        <w:tcPr>
          <w:tcW w:w="4452" w:type="dxa"/>
        </w:tcPr>
        <w:p w14:paraId="5630D845" w14:textId="06997D31" w:rsidR="00B53AAD" w:rsidRPr="00464A85" w:rsidRDefault="00B70F03">
          <w:pPr>
            <w:pStyle w:val="Sidehoved"/>
          </w:pPr>
          <w:r>
            <w:t>Fag</w:t>
          </w:r>
          <w:r w:rsidR="00B53AAD" w:rsidRPr="00464A85">
            <w:t>:</w:t>
          </w:r>
          <w:r w:rsidR="00B53AAD">
            <w:t xml:space="preserve"> </w:t>
          </w:r>
        </w:p>
      </w:tc>
      <w:tc>
        <w:tcPr>
          <w:tcW w:w="4042" w:type="dxa"/>
        </w:tcPr>
        <w:p w14:paraId="2AE5A4A3" w14:textId="77777777" w:rsidR="00B53AAD" w:rsidRPr="00464A85" w:rsidRDefault="00B53AAD">
          <w:pPr>
            <w:pStyle w:val="Sidehoved"/>
          </w:pPr>
          <w:r w:rsidRPr="00464A85">
            <w:t>Dato:</w:t>
          </w:r>
          <w:r>
            <w:t xml:space="preserve"> </w:t>
          </w:r>
        </w:p>
      </w:tc>
    </w:tr>
    <w:tr w:rsidR="00B53AAD" w:rsidRPr="00464A85" w14:paraId="63F89812" w14:textId="77777777" w:rsidTr="00DF53E7">
      <w:tc>
        <w:tcPr>
          <w:tcW w:w="4452" w:type="dxa"/>
        </w:tcPr>
        <w:p w14:paraId="1143DF44" w14:textId="77777777" w:rsidR="00B53AAD" w:rsidRPr="00464A85" w:rsidRDefault="00B53AAD">
          <w:pPr>
            <w:pStyle w:val="Sidehoved"/>
          </w:pPr>
          <w:r w:rsidRPr="00464A85">
            <w:t xml:space="preserve">Eksamensnummer: </w:t>
          </w:r>
        </w:p>
      </w:tc>
      <w:tc>
        <w:tcPr>
          <w:tcW w:w="4042" w:type="dxa"/>
        </w:tcPr>
        <w:p w14:paraId="73D8EC92" w14:textId="3EF71B23" w:rsidR="00B53AAD" w:rsidRPr="00464A85" w:rsidRDefault="00B53AAD" w:rsidP="00464A85">
          <w:pPr>
            <w:pStyle w:val="Sidehoved"/>
            <w:jc w:val="right"/>
          </w:pPr>
          <w:r w:rsidRPr="00464A85">
            <w:rPr>
              <w:b/>
            </w:rPr>
            <w:t xml:space="preserve">side </w:t>
          </w:r>
          <w:r w:rsidRPr="00464A85">
            <w:rPr>
              <w:b/>
            </w:rPr>
            <w:fldChar w:fldCharType="begin"/>
          </w:r>
          <w:r w:rsidRPr="00464A85">
            <w:rPr>
              <w:b/>
            </w:rPr>
            <w:instrText>PAGE  \* Arabic  \* MERGEFORMAT</w:instrText>
          </w:r>
          <w:r w:rsidRPr="00464A85">
            <w:rPr>
              <w:b/>
            </w:rPr>
            <w:fldChar w:fldCharType="separate"/>
          </w:r>
          <w:r w:rsidR="00997B7C">
            <w:rPr>
              <w:b/>
              <w:noProof/>
            </w:rPr>
            <w:t>4</w:t>
          </w:r>
          <w:r w:rsidRPr="00464A85">
            <w:rPr>
              <w:b/>
            </w:rPr>
            <w:fldChar w:fldCharType="end"/>
          </w:r>
          <w:r w:rsidRPr="00464A85">
            <w:rPr>
              <w:b/>
            </w:rPr>
            <w:t xml:space="preserve"> af </w:t>
          </w:r>
          <w:r w:rsidRPr="00464A85">
            <w:rPr>
              <w:b/>
            </w:rPr>
            <w:fldChar w:fldCharType="begin"/>
          </w:r>
          <w:r w:rsidRPr="00464A85">
            <w:rPr>
              <w:b/>
            </w:rPr>
            <w:instrText>NUMPAGES  \* Arabic  \* MERGEFORMAT</w:instrText>
          </w:r>
          <w:r w:rsidRPr="00464A85">
            <w:rPr>
              <w:b/>
            </w:rPr>
            <w:fldChar w:fldCharType="separate"/>
          </w:r>
          <w:r w:rsidR="00997B7C">
            <w:rPr>
              <w:b/>
              <w:noProof/>
            </w:rPr>
            <w:t>4</w:t>
          </w:r>
          <w:r w:rsidRPr="00464A85">
            <w:rPr>
              <w:b/>
            </w:rPr>
            <w:fldChar w:fldCharType="end"/>
          </w:r>
        </w:p>
      </w:tc>
    </w:tr>
  </w:tbl>
  <w:p w14:paraId="52EECE45" w14:textId="77777777" w:rsidR="00B53AAD" w:rsidRDefault="00B53AAD">
    <w:pPr>
      <w:pStyle w:val="Sidehoved"/>
    </w:pPr>
  </w:p>
  <w:p w14:paraId="2E6BFDD7" w14:textId="77777777" w:rsidR="00B53AAD" w:rsidRDefault="00B53A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7C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EB6D12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901156"/>
    <w:multiLevelType w:val="multilevel"/>
    <w:tmpl w:val="60E215B6"/>
    <w:lvl w:ilvl="0">
      <w:start w:val="1"/>
      <w:numFmt w:val="decimal"/>
      <w:lvlText w:val="%1."/>
      <w:lvlJc w:val="left"/>
      <w:pPr>
        <w:tabs>
          <w:tab w:val="num" w:pos="720"/>
        </w:tabs>
        <w:ind w:left="720" w:hanging="360"/>
      </w:pPr>
      <w:rPr>
        <w:rFonts w:ascii="Calibri" w:hAnsi="Calibri" w:cs="Calibr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C39D7"/>
    <w:multiLevelType w:val="hybridMultilevel"/>
    <w:tmpl w:val="4B5CA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B72184"/>
    <w:multiLevelType w:val="hybridMultilevel"/>
    <w:tmpl w:val="D9A8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34118"/>
    <w:multiLevelType w:val="hybridMultilevel"/>
    <w:tmpl w:val="11AC3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2E2861"/>
    <w:multiLevelType w:val="multilevel"/>
    <w:tmpl w:val="8254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D5BE5"/>
    <w:multiLevelType w:val="hybridMultilevel"/>
    <w:tmpl w:val="56B4BB3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7371BE3"/>
    <w:multiLevelType w:val="hybridMultilevel"/>
    <w:tmpl w:val="2C7C09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EB05D85"/>
    <w:multiLevelType w:val="hybridMultilevel"/>
    <w:tmpl w:val="1FFE98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4DA143A"/>
    <w:multiLevelType w:val="hybridMultilevel"/>
    <w:tmpl w:val="BED81A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B7764EE"/>
    <w:multiLevelType w:val="multilevel"/>
    <w:tmpl w:val="A8F8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1C635F"/>
    <w:multiLevelType w:val="multilevel"/>
    <w:tmpl w:val="F8C8A672"/>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752845">
    <w:abstractNumId w:val="7"/>
  </w:num>
  <w:num w:numId="2" w16cid:durableId="1243291912">
    <w:abstractNumId w:val="8"/>
  </w:num>
  <w:num w:numId="3" w16cid:durableId="1494418333">
    <w:abstractNumId w:val="0"/>
  </w:num>
  <w:num w:numId="4" w16cid:durableId="1855995520">
    <w:abstractNumId w:val="4"/>
  </w:num>
  <w:num w:numId="5" w16cid:durableId="2096316078">
    <w:abstractNumId w:val="9"/>
  </w:num>
  <w:num w:numId="6" w16cid:durableId="1348753123">
    <w:abstractNumId w:val="10"/>
  </w:num>
  <w:num w:numId="7" w16cid:durableId="703286776">
    <w:abstractNumId w:val="11"/>
  </w:num>
  <w:num w:numId="8" w16cid:durableId="127405352">
    <w:abstractNumId w:val="1"/>
  </w:num>
  <w:num w:numId="9" w16cid:durableId="387652400">
    <w:abstractNumId w:val="2"/>
  </w:num>
  <w:num w:numId="10" w16cid:durableId="791023667">
    <w:abstractNumId w:val="6"/>
  </w:num>
  <w:num w:numId="11" w16cid:durableId="397753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4203687">
    <w:abstractNumId w:val="5"/>
  </w:num>
  <w:num w:numId="13" w16cid:durableId="224725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8"/>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0" w:nlCheck="1" w:checkStyle="0"/>
  <w:proofState w:spelling="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10CA"/>
    <w:rsid w:val="00014F6A"/>
    <w:rsid w:val="00016E31"/>
    <w:rsid w:val="00055C58"/>
    <w:rsid w:val="0005790C"/>
    <w:rsid w:val="00064414"/>
    <w:rsid w:val="00072102"/>
    <w:rsid w:val="000801F6"/>
    <w:rsid w:val="00080B00"/>
    <w:rsid w:val="0009051D"/>
    <w:rsid w:val="00095A8F"/>
    <w:rsid w:val="00097207"/>
    <w:rsid w:val="000B0040"/>
    <w:rsid w:val="000B189B"/>
    <w:rsid w:val="000B1C24"/>
    <w:rsid w:val="000C283A"/>
    <w:rsid w:val="000D223D"/>
    <w:rsid w:val="000D2EFD"/>
    <w:rsid w:val="000E5C50"/>
    <w:rsid w:val="00114E13"/>
    <w:rsid w:val="00127337"/>
    <w:rsid w:val="0014017D"/>
    <w:rsid w:val="00140638"/>
    <w:rsid w:val="001554CA"/>
    <w:rsid w:val="00156B9D"/>
    <w:rsid w:val="001600ED"/>
    <w:rsid w:val="00174273"/>
    <w:rsid w:val="00183665"/>
    <w:rsid w:val="0018443D"/>
    <w:rsid w:val="0019463A"/>
    <w:rsid w:val="001A0208"/>
    <w:rsid w:val="001C1DF0"/>
    <w:rsid w:val="001C3989"/>
    <w:rsid w:val="001C6345"/>
    <w:rsid w:val="001D10C9"/>
    <w:rsid w:val="001D6B1C"/>
    <w:rsid w:val="001E5B06"/>
    <w:rsid w:val="001F4760"/>
    <w:rsid w:val="00207448"/>
    <w:rsid w:val="0023143A"/>
    <w:rsid w:val="002442C3"/>
    <w:rsid w:val="0024640A"/>
    <w:rsid w:val="002519E2"/>
    <w:rsid w:val="00255068"/>
    <w:rsid w:val="00261F1B"/>
    <w:rsid w:val="0026455C"/>
    <w:rsid w:val="00272FB0"/>
    <w:rsid w:val="00287FAB"/>
    <w:rsid w:val="0029104F"/>
    <w:rsid w:val="00293B5A"/>
    <w:rsid w:val="002B4FE2"/>
    <w:rsid w:val="002B7C1D"/>
    <w:rsid w:val="002C45FD"/>
    <w:rsid w:val="002C7E7F"/>
    <w:rsid w:val="002D1338"/>
    <w:rsid w:val="002D7D17"/>
    <w:rsid w:val="002F7E43"/>
    <w:rsid w:val="00305DE3"/>
    <w:rsid w:val="00322EAD"/>
    <w:rsid w:val="003234E7"/>
    <w:rsid w:val="00327608"/>
    <w:rsid w:val="003351F9"/>
    <w:rsid w:val="00345B05"/>
    <w:rsid w:val="00350F34"/>
    <w:rsid w:val="00357F07"/>
    <w:rsid w:val="00363DA3"/>
    <w:rsid w:val="00367F95"/>
    <w:rsid w:val="00382AF5"/>
    <w:rsid w:val="00397A28"/>
    <w:rsid w:val="003A0B54"/>
    <w:rsid w:val="003A72A8"/>
    <w:rsid w:val="003B39E7"/>
    <w:rsid w:val="003B5D55"/>
    <w:rsid w:val="003C5768"/>
    <w:rsid w:val="003C7B53"/>
    <w:rsid w:val="003C7EA5"/>
    <w:rsid w:val="003D4518"/>
    <w:rsid w:val="003E1B9F"/>
    <w:rsid w:val="003E24F7"/>
    <w:rsid w:val="003E36D7"/>
    <w:rsid w:val="003E481F"/>
    <w:rsid w:val="003E686D"/>
    <w:rsid w:val="003F225D"/>
    <w:rsid w:val="003F738E"/>
    <w:rsid w:val="003F7D3B"/>
    <w:rsid w:val="00400197"/>
    <w:rsid w:val="00402235"/>
    <w:rsid w:val="0040446C"/>
    <w:rsid w:val="00430373"/>
    <w:rsid w:val="00432CB5"/>
    <w:rsid w:val="00447C73"/>
    <w:rsid w:val="00454D9F"/>
    <w:rsid w:val="004631DC"/>
    <w:rsid w:val="00464A85"/>
    <w:rsid w:val="004709CC"/>
    <w:rsid w:val="00475DAC"/>
    <w:rsid w:val="00481357"/>
    <w:rsid w:val="004A406C"/>
    <w:rsid w:val="004A570E"/>
    <w:rsid w:val="004C0725"/>
    <w:rsid w:val="004C48CE"/>
    <w:rsid w:val="004D16BA"/>
    <w:rsid w:val="004E17C8"/>
    <w:rsid w:val="004E5F83"/>
    <w:rsid w:val="004E7EB1"/>
    <w:rsid w:val="004F49D2"/>
    <w:rsid w:val="00500209"/>
    <w:rsid w:val="00515005"/>
    <w:rsid w:val="0051540F"/>
    <w:rsid w:val="00523F36"/>
    <w:rsid w:val="005277A2"/>
    <w:rsid w:val="00531A51"/>
    <w:rsid w:val="005372DF"/>
    <w:rsid w:val="0054260F"/>
    <w:rsid w:val="00562DAF"/>
    <w:rsid w:val="00563695"/>
    <w:rsid w:val="005941AD"/>
    <w:rsid w:val="00594D57"/>
    <w:rsid w:val="005B6621"/>
    <w:rsid w:val="005C0D42"/>
    <w:rsid w:val="005D4D0A"/>
    <w:rsid w:val="005D7542"/>
    <w:rsid w:val="005E6FAA"/>
    <w:rsid w:val="005F502E"/>
    <w:rsid w:val="00613AAA"/>
    <w:rsid w:val="00622D4A"/>
    <w:rsid w:val="006318FB"/>
    <w:rsid w:val="00631F5B"/>
    <w:rsid w:val="00636368"/>
    <w:rsid w:val="00646C71"/>
    <w:rsid w:val="00655561"/>
    <w:rsid w:val="00660824"/>
    <w:rsid w:val="00665302"/>
    <w:rsid w:val="00667098"/>
    <w:rsid w:val="006823AE"/>
    <w:rsid w:val="006A5D23"/>
    <w:rsid w:val="006B771D"/>
    <w:rsid w:val="006C25C4"/>
    <w:rsid w:val="006C2D63"/>
    <w:rsid w:val="006E16B4"/>
    <w:rsid w:val="006E6AE0"/>
    <w:rsid w:val="006F1468"/>
    <w:rsid w:val="006F4D10"/>
    <w:rsid w:val="0070116F"/>
    <w:rsid w:val="00705888"/>
    <w:rsid w:val="00715704"/>
    <w:rsid w:val="00721383"/>
    <w:rsid w:val="0072637A"/>
    <w:rsid w:val="00727DF7"/>
    <w:rsid w:val="00740217"/>
    <w:rsid w:val="0075168C"/>
    <w:rsid w:val="00752333"/>
    <w:rsid w:val="007639D8"/>
    <w:rsid w:val="00763DD8"/>
    <w:rsid w:val="00774E71"/>
    <w:rsid w:val="00775148"/>
    <w:rsid w:val="007771D4"/>
    <w:rsid w:val="007845F0"/>
    <w:rsid w:val="007933ED"/>
    <w:rsid w:val="00793B8D"/>
    <w:rsid w:val="00797A55"/>
    <w:rsid w:val="00797DF8"/>
    <w:rsid w:val="007B527A"/>
    <w:rsid w:val="007C2F3C"/>
    <w:rsid w:val="007F5E8A"/>
    <w:rsid w:val="00804E55"/>
    <w:rsid w:val="00806477"/>
    <w:rsid w:val="008245DB"/>
    <w:rsid w:val="00831217"/>
    <w:rsid w:val="00836909"/>
    <w:rsid w:val="008550F5"/>
    <w:rsid w:val="008845F5"/>
    <w:rsid w:val="00885FCE"/>
    <w:rsid w:val="00897633"/>
    <w:rsid w:val="00897C0B"/>
    <w:rsid w:val="008A0471"/>
    <w:rsid w:val="008A3FE7"/>
    <w:rsid w:val="008E47B9"/>
    <w:rsid w:val="008E6152"/>
    <w:rsid w:val="008F18E5"/>
    <w:rsid w:val="008F39D8"/>
    <w:rsid w:val="008F59AE"/>
    <w:rsid w:val="00904F0A"/>
    <w:rsid w:val="0090578F"/>
    <w:rsid w:val="00906A0A"/>
    <w:rsid w:val="00922F25"/>
    <w:rsid w:val="00923727"/>
    <w:rsid w:val="00932D53"/>
    <w:rsid w:val="00933EFA"/>
    <w:rsid w:val="00934DD2"/>
    <w:rsid w:val="00945772"/>
    <w:rsid w:val="0095371B"/>
    <w:rsid w:val="00956F25"/>
    <w:rsid w:val="00957230"/>
    <w:rsid w:val="00984449"/>
    <w:rsid w:val="00997A0D"/>
    <w:rsid w:val="00997B7C"/>
    <w:rsid w:val="009A2E3D"/>
    <w:rsid w:val="009B7840"/>
    <w:rsid w:val="009C5960"/>
    <w:rsid w:val="009C5F36"/>
    <w:rsid w:val="009D3736"/>
    <w:rsid w:val="009E1A14"/>
    <w:rsid w:val="009E5DDB"/>
    <w:rsid w:val="00A064D4"/>
    <w:rsid w:val="00A06B51"/>
    <w:rsid w:val="00A23CF3"/>
    <w:rsid w:val="00A31005"/>
    <w:rsid w:val="00A31F4A"/>
    <w:rsid w:val="00A35F40"/>
    <w:rsid w:val="00A429FC"/>
    <w:rsid w:val="00A60FEA"/>
    <w:rsid w:val="00A61815"/>
    <w:rsid w:val="00A732A0"/>
    <w:rsid w:val="00A8672F"/>
    <w:rsid w:val="00A93329"/>
    <w:rsid w:val="00AB4C13"/>
    <w:rsid w:val="00AB4CDB"/>
    <w:rsid w:val="00AC7B7A"/>
    <w:rsid w:val="00AD6493"/>
    <w:rsid w:val="00AE3F57"/>
    <w:rsid w:val="00AE4D72"/>
    <w:rsid w:val="00AE54A2"/>
    <w:rsid w:val="00AE5CAF"/>
    <w:rsid w:val="00AF321D"/>
    <w:rsid w:val="00AF7086"/>
    <w:rsid w:val="00B10419"/>
    <w:rsid w:val="00B21347"/>
    <w:rsid w:val="00B26963"/>
    <w:rsid w:val="00B32E12"/>
    <w:rsid w:val="00B41B64"/>
    <w:rsid w:val="00B47D26"/>
    <w:rsid w:val="00B53AAD"/>
    <w:rsid w:val="00B624E2"/>
    <w:rsid w:val="00B70F03"/>
    <w:rsid w:val="00B82F49"/>
    <w:rsid w:val="00BA55F8"/>
    <w:rsid w:val="00BB017D"/>
    <w:rsid w:val="00BC0172"/>
    <w:rsid w:val="00BC3AD6"/>
    <w:rsid w:val="00BC5078"/>
    <w:rsid w:val="00BD46F8"/>
    <w:rsid w:val="00BD7227"/>
    <w:rsid w:val="00BD7D3D"/>
    <w:rsid w:val="00BE08EE"/>
    <w:rsid w:val="00BF1308"/>
    <w:rsid w:val="00BF58F1"/>
    <w:rsid w:val="00C0690C"/>
    <w:rsid w:val="00C1785A"/>
    <w:rsid w:val="00C325B6"/>
    <w:rsid w:val="00C51EF6"/>
    <w:rsid w:val="00C60C31"/>
    <w:rsid w:val="00C61FC2"/>
    <w:rsid w:val="00C64038"/>
    <w:rsid w:val="00C725F4"/>
    <w:rsid w:val="00C73589"/>
    <w:rsid w:val="00C73D3E"/>
    <w:rsid w:val="00C7797D"/>
    <w:rsid w:val="00C77EC7"/>
    <w:rsid w:val="00C8733C"/>
    <w:rsid w:val="00C96B6C"/>
    <w:rsid w:val="00CA518E"/>
    <w:rsid w:val="00CA6803"/>
    <w:rsid w:val="00CA7B45"/>
    <w:rsid w:val="00CB56C8"/>
    <w:rsid w:val="00CC3BBA"/>
    <w:rsid w:val="00CF0CAB"/>
    <w:rsid w:val="00CF35A0"/>
    <w:rsid w:val="00D054F1"/>
    <w:rsid w:val="00D105EB"/>
    <w:rsid w:val="00D25847"/>
    <w:rsid w:val="00D372B0"/>
    <w:rsid w:val="00D43E6F"/>
    <w:rsid w:val="00D54B20"/>
    <w:rsid w:val="00D55B6F"/>
    <w:rsid w:val="00D64DBA"/>
    <w:rsid w:val="00D9781F"/>
    <w:rsid w:val="00DA340D"/>
    <w:rsid w:val="00DA444B"/>
    <w:rsid w:val="00DB2F20"/>
    <w:rsid w:val="00DB4C4D"/>
    <w:rsid w:val="00DC555A"/>
    <w:rsid w:val="00DC733E"/>
    <w:rsid w:val="00DD492B"/>
    <w:rsid w:val="00DE23A4"/>
    <w:rsid w:val="00DE72F0"/>
    <w:rsid w:val="00DF53E7"/>
    <w:rsid w:val="00E036A8"/>
    <w:rsid w:val="00E07568"/>
    <w:rsid w:val="00E25FDB"/>
    <w:rsid w:val="00E31C55"/>
    <w:rsid w:val="00E32876"/>
    <w:rsid w:val="00E600F5"/>
    <w:rsid w:val="00E7031F"/>
    <w:rsid w:val="00E7712D"/>
    <w:rsid w:val="00E779FC"/>
    <w:rsid w:val="00E90BA6"/>
    <w:rsid w:val="00EB4253"/>
    <w:rsid w:val="00EC0754"/>
    <w:rsid w:val="00ED5A57"/>
    <w:rsid w:val="00ED7593"/>
    <w:rsid w:val="00EE241F"/>
    <w:rsid w:val="00EF309C"/>
    <w:rsid w:val="00F21C87"/>
    <w:rsid w:val="00F24AEA"/>
    <w:rsid w:val="00F52E6D"/>
    <w:rsid w:val="00F57FEF"/>
    <w:rsid w:val="00F6276F"/>
    <w:rsid w:val="00F759E1"/>
    <w:rsid w:val="00F76611"/>
    <w:rsid w:val="00F92212"/>
    <w:rsid w:val="00F959D6"/>
    <w:rsid w:val="00FD0F2A"/>
    <w:rsid w:val="00FE584C"/>
    <w:rsid w:val="00FE5B02"/>
    <w:rsid w:val="00FF29DD"/>
    <w:rsid w:val="00FF3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7E74"/>
  <w15:chartTrackingRefBased/>
  <w15:docId w15:val="{A8D4FE39-31AA-4FCF-B888-46BCF4C4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725"/>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3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25F4"/>
    <w:rPr>
      <w:color w:val="0000FF"/>
      <w:u w:val="single"/>
    </w:rPr>
  </w:style>
  <w:style w:type="paragraph" w:styleId="NormalWeb">
    <w:name w:val="Normal (Web)"/>
    <w:basedOn w:val="Normal"/>
    <w:uiPriority w:val="99"/>
    <w:unhideWhenUsed/>
    <w:rsid w:val="00C725F4"/>
    <w:pPr>
      <w:spacing w:before="100" w:beforeAutospacing="1" w:after="100" w:afterAutospacing="1" w:line="240" w:lineRule="auto"/>
    </w:pPr>
    <w:rPr>
      <w:rFonts w:ascii="Times New Roman" w:eastAsia="Times New Roman" w:hAnsi="Times New Roman"/>
      <w:sz w:val="24"/>
      <w:szCs w:val="24"/>
      <w:lang w:eastAsia="da-DK"/>
    </w:rPr>
  </w:style>
  <w:style w:type="character" w:styleId="BesgtLink">
    <w:name w:val="FollowedHyperlink"/>
    <w:uiPriority w:val="99"/>
    <w:semiHidden/>
    <w:unhideWhenUsed/>
    <w:rsid w:val="00C60C31"/>
    <w:rPr>
      <w:color w:val="954F72"/>
      <w:u w:val="single"/>
    </w:rPr>
  </w:style>
  <w:style w:type="paragraph" w:customStyle="1" w:styleId="SpecielAA">
    <w:name w:val="Speciel A A"/>
    <w:rsid w:val="00400197"/>
    <w:rPr>
      <w:rFonts w:ascii="Helvetica" w:eastAsia="ヒラギノ角ゴ Pro W3" w:hAnsi="Helvetica"/>
      <w:color w:val="000000"/>
      <w:sz w:val="24"/>
    </w:rPr>
  </w:style>
  <w:style w:type="paragraph" w:customStyle="1" w:styleId="Tabel-opstilling-punkttegn">
    <w:name w:val="Tabel - opstilling - punkttegn"/>
    <w:basedOn w:val="Opstilling-punkttegn"/>
    <w:link w:val="Tabel-opstilling-punkttegnTegn"/>
    <w:rsid w:val="00A31005"/>
    <w:rPr>
      <w:szCs w:val="22"/>
      <w:lang w:val="da-DK"/>
    </w:rPr>
  </w:style>
  <w:style w:type="character" w:customStyle="1" w:styleId="Tabel-opstilling-punkttegnTegn">
    <w:name w:val="Tabel - opstilling - punkttegn Tegn"/>
    <w:link w:val="Tabel-opstilling-punkttegn"/>
    <w:rsid w:val="00A31005"/>
    <w:rPr>
      <w:rFonts w:ascii="Lucida Grande" w:eastAsia="ヒラギノ角ゴ Pro W3" w:hAnsi="Lucida Grande"/>
      <w:color w:val="000000"/>
      <w:sz w:val="22"/>
      <w:szCs w:val="22"/>
      <w:lang w:eastAsia="en-US"/>
    </w:rPr>
  </w:style>
  <w:style w:type="paragraph" w:styleId="Opstilling-punkttegn">
    <w:name w:val="List Bullet"/>
    <w:basedOn w:val="Normal"/>
    <w:rsid w:val="00A31005"/>
    <w:pPr>
      <w:numPr>
        <w:numId w:val="8"/>
      </w:numPr>
      <w:contextualSpacing/>
    </w:pPr>
    <w:rPr>
      <w:rFonts w:ascii="Lucida Grande" w:eastAsia="ヒラギノ角ゴ Pro W3" w:hAnsi="Lucida Grande"/>
      <w:color w:val="000000"/>
      <w:szCs w:val="24"/>
      <w:lang w:val="en-US"/>
    </w:rPr>
  </w:style>
  <w:style w:type="character" w:styleId="Strk">
    <w:name w:val="Strong"/>
    <w:uiPriority w:val="22"/>
    <w:qFormat/>
    <w:rsid w:val="00080B00"/>
    <w:rPr>
      <w:b/>
      <w:bCs/>
    </w:rPr>
  </w:style>
  <w:style w:type="character" w:styleId="Kommentarhenvisning">
    <w:name w:val="annotation reference"/>
    <w:uiPriority w:val="99"/>
    <w:unhideWhenUsed/>
    <w:rsid w:val="00080B00"/>
    <w:rPr>
      <w:sz w:val="16"/>
      <w:szCs w:val="16"/>
    </w:rPr>
  </w:style>
  <w:style w:type="paragraph" w:styleId="Listeafsnit">
    <w:name w:val="List Paragraph"/>
    <w:basedOn w:val="Normal"/>
    <w:uiPriority w:val="34"/>
    <w:qFormat/>
    <w:rsid w:val="003A72A8"/>
    <w:pPr>
      <w:spacing w:after="0" w:line="240" w:lineRule="auto"/>
      <w:ind w:left="720"/>
      <w:contextualSpacing/>
    </w:pPr>
    <w:rPr>
      <w:rFonts w:ascii="Times New Roman" w:eastAsia="Times New Roman" w:hAnsi="Times New Roman"/>
      <w:sz w:val="24"/>
      <w:szCs w:val="24"/>
      <w:lang w:val="en-GB" w:eastAsia="da-DK"/>
    </w:rPr>
  </w:style>
  <w:style w:type="character" w:customStyle="1" w:styleId="css-cnj6d5">
    <w:name w:val="css-cnj6d5"/>
    <w:basedOn w:val="Standardskrifttypeiafsnit"/>
    <w:rsid w:val="003A72A8"/>
  </w:style>
  <w:style w:type="character" w:styleId="Ulstomtale">
    <w:name w:val="Unresolved Mention"/>
    <w:basedOn w:val="Standardskrifttypeiafsnit"/>
    <w:uiPriority w:val="99"/>
    <w:semiHidden/>
    <w:unhideWhenUsed/>
    <w:rsid w:val="00397A28"/>
    <w:rPr>
      <w:color w:val="605E5C"/>
      <w:shd w:val="clear" w:color="auto" w:fill="E1DFDD"/>
    </w:rPr>
  </w:style>
  <w:style w:type="paragraph" w:styleId="FormateretHTML">
    <w:name w:val="HTML Preformatted"/>
    <w:basedOn w:val="Normal"/>
    <w:link w:val="FormateretHTMLTegn"/>
    <w:uiPriority w:val="99"/>
    <w:semiHidden/>
    <w:unhideWhenUsed/>
    <w:rsid w:val="0023143A"/>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3143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18821">
      <w:bodyDiv w:val="1"/>
      <w:marLeft w:val="0"/>
      <w:marRight w:val="0"/>
      <w:marTop w:val="0"/>
      <w:marBottom w:val="0"/>
      <w:divBdr>
        <w:top w:val="none" w:sz="0" w:space="0" w:color="auto"/>
        <w:left w:val="none" w:sz="0" w:space="0" w:color="auto"/>
        <w:bottom w:val="none" w:sz="0" w:space="0" w:color="auto"/>
        <w:right w:val="none" w:sz="0" w:space="0" w:color="auto"/>
      </w:divBdr>
      <w:divsChild>
        <w:div w:id="1003507498">
          <w:marLeft w:val="0"/>
          <w:marRight w:val="0"/>
          <w:marTop w:val="0"/>
          <w:marBottom w:val="0"/>
          <w:divBdr>
            <w:top w:val="none" w:sz="0" w:space="0" w:color="auto"/>
            <w:left w:val="none" w:sz="0" w:space="0" w:color="auto"/>
            <w:bottom w:val="none" w:sz="0" w:space="0" w:color="auto"/>
            <w:right w:val="none" w:sz="0" w:space="0" w:color="auto"/>
          </w:divBdr>
          <w:divsChild>
            <w:div w:id="113788434">
              <w:marLeft w:val="0"/>
              <w:marRight w:val="0"/>
              <w:marTop w:val="0"/>
              <w:marBottom w:val="0"/>
              <w:divBdr>
                <w:top w:val="none" w:sz="0" w:space="0" w:color="auto"/>
                <w:left w:val="threeDEmboss" w:sz="6" w:space="0" w:color="auto"/>
                <w:bottom w:val="none" w:sz="0" w:space="0" w:color="auto"/>
                <w:right w:val="threeDEmboss" w:sz="6" w:space="0" w:color="auto"/>
              </w:divBdr>
              <w:divsChild>
                <w:div w:id="1776057563">
                  <w:marLeft w:val="18"/>
                  <w:marRight w:val="0"/>
                  <w:marTop w:val="0"/>
                  <w:marBottom w:val="0"/>
                  <w:divBdr>
                    <w:top w:val="none" w:sz="0" w:space="0" w:color="auto"/>
                    <w:left w:val="none" w:sz="0" w:space="0" w:color="auto"/>
                    <w:bottom w:val="none" w:sz="0" w:space="0" w:color="auto"/>
                    <w:right w:val="none" w:sz="0" w:space="0" w:color="auto"/>
                  </w:divBdr>
                  <w:divsChild>
                    <w:div w:id="11301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90308">
      <w:bodyDiv w:val="1"/>
      <w:marLeft w:val="0"/>
      <w:marRight w:val="0"/>
      <w:marTop w:val="0"/>
      <w:marBottom w:val="0"/>
      <w:divBdr>
        <w:top w:val="none" w:sz="0" w:space="0" w:color="auto"/>
        <w:left w:val="none" w:sz="0" w:space="0" w:color="auto"/>
        <w:bottom w:val="none" w:sz="0" w:space="0" w:color="auto"/>
        <w:right w:val="none" w:sz="0" w:space="0" w:color="auto"/>
      </w:divBdr>
      <w:divsChild>
        <w:div w:id="952175417">
          <w:marLeft w:val="0"/>
          <w:marRight w:val="0"/>
          <w:marTop w:val="0"/>
          <w:marBottom w:val="0"/>
          <w:divBdr>
            <w:top w:val="none" w:sz="0" w:space="0" w:color="auto"/>
            <w:left w:val="none" w:sz="0" w:space="0" w:color="auto"/>
            <w:bottom w:val="none" w:sz="0" w:space="0" w:color="auto"/>
            <w:right w:val="none" w:sz="0" w:space="0" w:color="auto"/>
          </w:divBdr>
          <w:divsChild>
            <w:div w:id="1348369365">
              <w:marLeft w:val="0"/>
              <w:marRight w:val="0"/>
              <w:marTop w:val="0"/>
              <w:marBottom w:val="0"/>
              <w:divBdr>
                <w:top w:val="none" w:sz="0" w:space="0" w:color="auto"/>
                <w:left w:val="threeDEmboss" w:sz="6" w:space="0" w:color="auto"/>
                <w:bottom w:val="none" w:sz="0" w:space="0" w:color="auto"/>
                <w:right w:val="threeDEmboss" w:sz="6" w:space="0" w:color="auto"/>
              </w:divBdr>
              <w:divsChild>
                <w:div w:id="1416782073">
                  <w:marLeft w:val="18"/>
                  <w:marRight w:val="0"/>
                  <w:marTop w:val="0"/>
                  <w:marBottom w:val="0"/>
                  <w:divBdr>
                    <w:top w:val="none" w:sz="0" w:space="0" w:color="auto"/>
                    <w:left w:val="none" w:sz="0" w:space="0" w:color="auto"/>
                    <w:bottom w:val="none" w:sz="0" w:space="0" w:color="auto"/>
                    <w:right w:val="none" w:sz="0" w:space="0" w:color="auto"/>
                  </w:divBdr>
                  <w:divsChild>
                    <w:div w:id="8577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1117">
      <w:bodyDiv w:val="1"/>
      <w:marLeft w:val="0"/>
      <w:marRight w:val="0"/>
      <w:marTop w:val="0"/>
      <w:marBottom w:val="0"/>
      <w:divBdr>
        <w:top w:val="none" w:sz="0" w:space="0" w:color="auto"/>
        <w:left w:val="none" w:sz="0" w:space="0" w:color="auto"/>
        <w:bottom w:val="none" w:sz="0" w:space="0" w:color="auto"/>
        <w:right w:val="none" w:sz="0" w:space="0" w:color="auto"/>
      </w:divBdr>
    </w:div>
    <w:div w:id="675570808">
      <w:bodyDiv w:val="1"/>
      <w:marLeft w:val="0"/>
      <w:marRight w:val="0"/>
      <w:marTop w:val="0"/>
      <w:marBottom w:val="0"/>
      <w:divBdr>
        <w:top w:val="none" w:sz="0" w:space="0" w:color="auto"/>
        <w:left w:val="none" w:sz="0" w:space="0" w:color="auto"/>
        <w:bottom w:val="none" w:sz="0" w:space="0" w:color="auto"/>
        <w:right w:val="none" w:sz="0" w:space="0" w:color="auto"/>
      </w:divBdr>
      <w:divsChild>
        <w:div w:id="1611081855">
          <w:marLeft w:val="0"/>
          <w:marRight w:val="0"/>
          <w:marTop w:val="0"/>
          <w:marBottom w:val="0"/>
          <w:divBdr>
            <w:top w:val="none" w:sz="0" w:space="0" w:color="auto"/>
            <w:left w:val="none" w:sz="0" w:space="0" w:color="auto"/>
            <w:bottom w:val="none" w:sz="0" w:space="0" w:color="auto"/>
            <w:right w:val="none" w:sz="0" w:space="0" w:color="auto"/>
          </w:divBdr>
          <w:divsChild>
            <w:div w:id="178007499">
              <w:marLeft w:val="0"/>
              <w:marRight w:val="0"/>
              <w:marTop w:val="0"/>
              <w:marBottom w:val="0"/>
              <w:divBdr>
                <w:top w:val="none" w:sz="0" w:space="0" w:color="auto"/>
                <w:left w:val="none" w:sz="0" w:space="0" w:color="auto"/>
                <w:bottom w:val="none" w:sz="0" w:space="0" w:color="auto"/>
                <w:right w:val="none" w:sz="0" w:space="0" w:color="auto"/>
              </w:divBdr>
              <w:divsChild>
                <w:div w:id="1441993312">
                  <w:marLeft w:val="0"/>
                  <w:marRight w:val="0"/>
                  <w:marTop w:val="0"/>
                  <w:marBottom w:val="0"/>
                  <w:divBdr>
                    <w:top w:val="none" w:sz="0" w:space="0" w:color="auto"/>
                    <w:left w:val="none" w:sz="0" w:space="0" w:color="auto"/>
                    <w:bottom w:val="none" w:sz="0" w:space="0" w:color="auto"/>
                    <w:right w:val="none" w:sz="0" w:space="0" w:color="auto"/>
                  </w:divBdr>
                  <w:divsChild>
                    <w:div w:id="1179079348">
                      <w:marLeft w:val="0"/>
                      <w:marRight w:val="0"/>
                      <w:marTop w:val="0"/>
                      <w:marBottom w:val="0"/>
                      <w:divBdr>
                        <w:top w:val="none" w:sz="0" w:space="0" w:color="auto"/>
                        <w:left w:val="none" w:sz="0" w:space="0" w:color="auto"/>
                        <w:bottom w:val="none" w:sz="0" w:space="0" w:color="auto"/>
                        <w:right w:val="none" w:sz="0" w:space="0" w:color="auto"/>
                      </w:divBdr>
                      <w:divsChild>
                        <w:div w:id="17449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961246">
      <w:bodyDiv w:val="1"/>
      <w:marLeft w:val="0"/>
      <w:marRight w:val="0"/>
      <w:marTop w:val="0"/>
      <w:marBottom w:val="0"/>
      <w:divBdr>
        <w:top w:val="none" w:sz="0" w:space="0" w:color="auto"/>
        <w:left w:val="none" w:sz="0" w:space="0" w:color="auto"/>
        <w:bottom w:val="none" w:sz="0" w:space="0" w:color="auto"/>
        <w:right w:val="none" w:sz="0" w:space="0" w:color="auto"/>
      </w:divBdr>
      <w:divsChild>
        <w:div w:id="587927321">
          <w:marLeft w:val="0"/>
          <w:marRight w:val="0"/>
          <w:marTop w:val="0"/>
          <w:marBottom w:val="0"/>
          <w:divBdr>
            <w:top w:val="none" w:sz="0" w:space="0" w:color="auto"/>
            <w:left w:val="none" w:sz="0" w:space="0" w:color="auto"/>
            <w:bottom w:val="none" w:sz="0" w:space="0" w:color="auto"/>
            <w:right w:val="none" w:sz="0" w:space="0" w:color="auto"/>
          </w:divBdr>
          <w:divsChild>
            <w:div w:id="721950976">
              <w:marLeft w:val="0"/>
              <w:marRight w:val="0"/>
              <w:marTop w:val="0"/>
              <w:marBottom w:val="0"/>
              <w:divBdr>
                <w:top w:val="none" w:sz="0" w:space="0" w:color="auto"/>
                <w:left w:val="threeDEmboss" w:sz="6" w:space="0" w:color="auto"/>
                <w:bottom w:val="none" w:sz="0" w:space="0" w:color="auto"/>
                <w:right w:val="threeDEmboss" w:sz="6" w:space="0" w:color="auto"/>
              </w:divBdr>
              <w:divsChild>
                <w:div w:id="549682930">
                  <w:marLeft w:val="18"/>
                  <w:marRight w:val="0"/>
                  <w:marTop w:val="0"/>
                  <w:marBottom w:val="0"/>
                  <w:divBdr>
                    <w:top w:val="none" w:sz="0" w:space="0" w:color="auto"/>
                    <w:left w:val="none" w:sz="0" w:space="0" w:color="auto"/>
                    <w:bottom w:val="none" w:sz="0" w:space="0" w:color="auto"/>
                    <w:right w:val="none" w:sz="0" w:space="0" w:color="auto"/>
                  </w:divBdr>
                  <w:divsChild>
                    <w:div w:id="2852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42673">
      <w:bodyDiv w:val="1"/>
      <w:marLeft w:val="0"/>
      <w:marRight w:val="0"/>
      <w:marTop w:val="0"/>
      <w:marBottom w:val="0"/>
      <w:divBdr>
        <w:top w:val="none" w:sz="0" w:space="0" w:color="auto"/>
        <w:left w:val="none" w:sz="0" w:space="0" w:color="auto"/>
        <w:bottom w:val="none" w:sz="0" w:space="0" w:color="auto"/>
        <w:right w:val="none" w:sz="0" w:space="0" w:color="auto"/>
      </w:divBdr>
      <w:divsChild>
        <w:div w:id="2097356827">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threeDEmboss" w:sz="6" w:space="0" w:color="auto"/>
                <w:bottom w:val="none" w:sz="0" w:space="0" w:color="auto"/>
                <w:right w:val="threeDEmboss" w:sz="6" w:space="0" w:color="auto"/>
              </w:divBdr>
              <w:divsChild>
                <w:div w:id="656810324">
                  <w:marLeft w:val="18"/>
                  <w:marRight w:val="0"/>
                  <w:marTop w:val="0"/>
                  <w:marBottom w:val="0"/>
                  <w:divBdr>
                    <w:top w:val="none" w:sz="0" w:space="0" w:color="auto"/>
                    <w:left w:val="none" w:sz="0" w:space="0" w:color="auto"/>
                    <w:bottom w:val="none" w:sz="0" w:space="0" w:color="auto"/>
                    <w:right w:val="none" w:sz="0" w:space="0" w:color="auto"/>
                  </w:divBdr>
                  <w:divsChild>
                    <w:div w:id="13590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80515">
      <w:bodyDiv w:val="1"/>
      <w:marLeft w:val="0"/>
      <w:marRight w:val="0"/>
      <w:marTop w:val="0"/>
      <w:marBottom w:val="0"/>
      <w:divBdr>
        <w:top w:val="none" w:sz="0" w:space="0" w:color="auto"/>
        <w:left w:val="none" w:sz="0" w:space="0" w:color="auto"/>
        <w:bottom w:val="none" w:sz="0" w:space="0" w:color="auto"/>
        <w:right w:val="none" w:sz="0" w:space="0" w:color="auto"/>
      </w:divBdr>
      <w:divsChild>
        <w:div w:id="825558822">
          <w:marLeft w:val="0"/>
          <w:marRight w:val="0"/>
          <w:marTop w:val="0"/>
          <w:marBottom w:val="0"/>
          <w:divBdr>
            <w:top w:val="none" w:sz="0" w:space="0" w:color="auto"/>
            <w:left w:val="none" w:sz="0" w:space="0" w:color="auto"/>
            <w:bottom w:val="none" w:sz="0" w:space="0" w:color="auto"/>
            <w:right w:val="none" w:sz="0" w:space="0" w:color="auto"/>
          </w:divBdr>
          <w:divsChild>
            <w:div w:id="1044328049">
              <w:marLeft w:val="0"/>
              <w:marRight w:val="0"/>
              <w:marTop w:val="0"/>
              <w:marBottom w:val="0"/>
              <w:divBdr>
                <w:top w:val="none" w:sz="0" w:space="0" w:color="auto"/>
                <w:left w:val="threeDEmboss" w:sz="6" w:space="0" w:color="auto"/>
                <w:bottom w:val="none" w:sz="0" w:space="0" w:color="auto"/>
                <w:right w:val="threeDEmboss" w:sz="6" w:space="0" w:color="auto"/>
              </w:divBdr>
              <w:divsChild>
                <w:div w:id="1440031141">
                  <w:marLeft w:val="18"/>
                  <w:marRight w:val="0"/>
                  <w:marTop w:val="0"/>
                  <w:marBottom w:val="0"/>
                  <w:divBdr>
                    <w:top w:val="none" w:sz="0" w:space="0" w:color="auto"/>
                    <w:left w:val="none" w:sz="0" w:space="0" w:color="auto"/>
                    <w:bottom w:val="none" w:sz="0" w:space="0" w:color="auto"/>
                    <w:right w:val="none" w:sz="0" w:space="0" w:color="auto"/>
                  </w:divBdr>
                  <w:divsChild>
                    <w:div w:id="496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27118">
      <w:bodyDiv w:val="1"/>
      <w:marLeft w:val="0"/>
      <w:marRight w:val="0"/>
      <w:marTop w:val="0"/>
      <w:marBottom w:val="0"/>
      <w:divBdr>
        <w:top w:val="none" w:sz="0" w:space="0" w:color="auto"/>
        <w:left w:val="none" w:sz="0" w:space="0" w:color="auto"/>
        <w:bottom w:val="none" w:sz="0" w:space="0" w:color="auto"/>
        <w:right w:val="none" w:sz="0" w:space="0" w:color="auto"/>
      </w:divBdr>
    </w:div>
    <w:div w:id="1626036391">
      <w:bodyDiv w:val="1"/>
      <w:marLeft w:val="0"/>
      <w:marRight w:val="0"/>
      <w:marTop w:val="0"/>
      <w:marBottom w:val="0"/>
      <w:divBdr>
        <w:top w:val="none" w:sz="0" w:space="0" w:color="auto"/>
        <w:left w:val="none" w:sz="0" w:space="0" w:color="auto"/>
        <w:bottom w:val="none" w:sz="0" w:space="0" w:color="auto"/>
        <w:right w:val="none" w:sz="0" w:space="0" w:color="auto"/>
      </w:divBdr>
    </w:div>
    <w:div w:id="1664963574">
      <w:bodyDiv w:val="1"/>
      <w:marLeft w:val="0"/>
      <w:marRight w:val="0"/>
      <w:marTop w:val="0"/>
      <w:marBottom w:val="0"/>
      <w:divBdr>
        <w:top w:val="none" w:sz="0" w:space="0" w:color="auto"/>
        <w:left w:val="none" w:sz="0" w:space="0" w:color="auto"/>
        <w:bottom w:val="none" w:sz="0" w:space="0" w:color="auto"/>
        <w:right w:val="none" w:sz="0" w:space="0" w:color="auto"/>
      </w:divBdr>
      <w:divsChild>
        <w:div w:id="948707553">
          <w:marLeft w:val="0"/>
          <w:marRight w:val="0"/>
          <w:marTop w:val="0"/>
          <w:marBottom w:val="0"/>
          <w:divBdr>
            <w:top w:val="none" w:sz="0" w:space="0" w:color="auto"/>
            <w:left w:val="none" w:sz="0" w:space="0" w:color="auto"/>
            <w:bottom w:val="none" w:sz="0" w:space="0" w:color="auto"/>
            <w:right w:val="none" w:sz="0" w:space="0" w:color="auto"/>
          </w:divBdr>
          <w:divsChild>
            <w:div w:id="539365385">
              <w:marLeft w:val="0"/>
              <w:marRight w:val="0"/>
              <w:marTop w:val="0"/>
              <w:marBottom w:val="0"/>
              <w:divBdr>
                <w:top w:val="none" w:sz="0" w:space="0" w:color="auto"/>
                <w:left w:val="threeDEmboss" w:sz="6" w:space="0" w:color="auto"/>
                <w:bottom w:val="none" w:sz="0" w:space="0" w:color="auto"/>
                <w:right w:val="threeDEmboss" w:sz="6" w:space="0" w:color="auto"/>
              </w:divBdr>
              <w:divsChild>
                <w:div w:id="787505643">
                  <w:marLeft w:val="18"/>
                  <w:marRight w:val="0"/>
                  <w:marTop w:val="0"/>
                  <w:marBottom w:val="0"/>
                  <w:divBdr>
                    <w:top w:val="none" w:sz="0" w:space="0" w:color="auto"/>
                    <w:left w:val="none" w:sz="0" w:space="0" w:color="auto"/>
                    <w:bottom w:val="none" w:sz="0" w:space="0" w:color="auto"/>
                    <w:right w:val="none" w:sz="0" w:space="0" w:color="auto"/>
                  </w:divBdr>
                  <w:divsChild>
                    <w:div w:id="10590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38852">
      <w:bodyDiv w:val="1"/>
      <w:marLeft w:val="0"/>
      <w:marRight w:val="0"/>
      <w:marTop w:val="0"/>
      <w:marBottom w:val="0"/>
      <w:divBdr>
        <w:top w:val="none" w:sz="0" w:space="0" w:color="auto"/>
        <w:left w:val="none" w:sz="0" w:space="0" w:color="auto"/>
        <w:bottom w:val="none" w:sz="0" w:space="0" w:color="auto"/>
        <w:right w:val="none" w:sz="0" w:space="0" w:color="auto"/>
      </w:divBdr>
    </w:div>
    <w:div w:id="1785074432">
      <w:bodyDiv w:val="1"/>
      <w:marLeft w:val="0"/>
      <w:marRight w:val="0"/>
      <w:marTop w:val="0"/>
      <w:marBottom w:val="0"/>
      <w:divBdr>
        <w:top w:val="none" w:sz="0" w:space="0" w:color="auto"/>
        <w:left w:val="none" w:sz="0" w:space="0" w:color="auto"/>
        <w:bottom w:val="none" w:sz="0" w:space="0" w:color="auto"/>
        <w:right w:val="none" w:sz="0" w:space="0" w:color="auto"/>
      </w:divBdr>
    </w:div>
    <w:div w:id="1797218550">
      <w:bodyDiv w:val="1"/>
      <w:marLeft w:val="0"/>
      <w:marRight w:val="0"/>
      <w:marTop w:val="0"/>
      <w:marBottom w:val="0"/>
      <w:divBdr>
        <w:top w:val="none" w:sz="0" w:space="0" w:color="auto"/>
        <w:left w:val="none" w:sz="0" w:space="0" w:color="auto"/>
        <w:bottom w:val="none" w:sz="0" w:space="0" w:color="auto"/>
        <w:right w:val="none" w:sz="0" w:space="0" w:color="auto"/>
      </w:divBdr>
      <w:divsChild>
        <w:div w:id="514199189">
          <w:marLeft w:val="0"/>
          <w:marRight w:val="0"/>
          <w:marTop w:val="0"/>
          <w:marBottom w:val="0"/>
          <w:divBdr>
            <w:top w:val="none" w:sz="0" w:space="0" w:color="auto"/>
            <w:left w:val="none" w:sz="0" w:space="0" w:color="auto"/>
            <w:bottom w:val="none" w:sz="0" w:space="0" w:color="auto"/>
            <w:right w:val="none" w:sz="0" w:space="0" w:color="auto"/>
          </w:divBdr>
          <w:divsChild>
            <w:div w:id="878932063">
              <w:marLeft w:val="0"/>
              <w:marRight w:val="0"/>
              <w:marTop w:val="0"/>
              <w:marBottom w:val="0"/>
              <w:divBdr>
                <w:top w:val="none" w:sz="0" w:space="0" w:color="auto"/>
                <w:left w:val="none" w:sz="0" w:space="0" w:color="auto"/>
                <w:bottom w:val="none" w:sz="0" w:space="0" w:color="auto"/>
                <w:right w:val="none" w:sz="0" w:space="0" w:color="auto"/>
              </w:divBdr>
              <w:divsChild>
                <w:div w:id="882064283">
                  <w:marLeft w:val="0"/>
                  <w:marRight w:val="0"/>
                  <w:marTop w:val="0"/>
                  <w:marBottom w:val="0"/>
                  <w:divBdr>
                    <w:top w:val="none" w:sz="0" w:space="0" w:color="auto"/>
                    <w:left w:val="none" w:sz="0" w:space="0" w:color="auto"/>
                    <w:bottom w:val="none" w:sz="0" w:space="0" w:color="auto"/>
                    <w:right w:val="none" w:sz="0" w:space="0" w:color="auto"/>
                  </w:divBdr>
                  <w:divsChild>
                    <w:div w:id="1490713547">
                      <w:marLeft w:val="0"/>
                      <w:marRight w:val="0"/>
                      <w:marTop w:val="0"/>
                      <w:marBottom w:val="0"/>
                      <w:divBdr>
                        <w:top w:val="none" w:sz="0" w:space="0" w:color="auto"/>
                        <w:left w:val="none" w:sz="0" w:space="0" w:color="auto"/>
                        <w:bottom w:val="none" w:sz="0" w:space="0" w:color="auto"/>
                        <w:right w:val="none" w:sz="0" w:space="0" w:color="auto"/>
                      </w:divBdr>
                      <w:divsChild>
                        <w:div w:id="8955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11C5A5F0C844CA8572FB75C8B4366" ma:contentTypeVersion="13" ma:contentTypeDescription="Create a new document." ma:contentTypeScope="" ma:versionID="d396c709b743b39035cfbaa47b726f0d">
  <xsd:schema xmlns:xsd="http://www.w3.org/2001/XMLSchema" xmlns:xs="http://www.w3.org/2001/XMLSchema" xmlns:p="http://schemas.microsoft.com/office/2006/metadata/properties" xmlns:ns3="75e0cfb7-9d73-40b2-a30f-34f4f4d668a2" xmlns:ns4="281586f8-5187-43af-8553-7f241d993d35" targetNamespace="http://schemas.microsoft.com/office/2006/metadata/properties" ma:root="true" ma:fieldsID="bad9e971ff4edfff062e76c7cfb67560" ns3:_="" ns4:_="">
    <xsd:import namespace="75e0cfb7-9d73-40b2-a30f-34f4f4d668a2"/>
    <xsd:import namespace="281586f8-5187-43af-8553-7f241d993d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cfb7-9d73-40b2-a30f-34f4f4d66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586f8-5187-43af-8553-7f241d993d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EFC1-E96F-4D59-864C-EB8341CF6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29DB7-CC62-41D1-B794-EB89B205D124}">
  <ds:schemaRefs>
    <ds:schemaRef ds:uri="http://schemas.microsoft.com/sharepoint/v3/contenttype/forms"/>
  </ds:schemaRefs>
</ds:datastoreItem>
</file>

<file path=customXml/itemProps3.xml><?xml version="1.0" encoding="utf-8"?>
<ds:datastoreItem xmlns:ds="http://schemas.openxmlformats.org/officeDocument/2006/customXml" ds:itemID="{0528F5AA-6127-4A87-A649-E96F643AB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cfb7-9d73-40b2-a30f-34f4f4d668a2"/>
    <ds:schemaRef ds:uri="281586f8-5187-43af-8553-7f241d993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19425-3680-4E45-9CC7-AB5CE603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627</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Anja Nielsen</cp:lastModifiedBy>
  <cp:revision>13</cp:revision>
  <dcterms:created xsi:type="dcterms:W3CDTF">2022-05-19T08:06:00Z</dcterms:created>
  <dcterms:modified xsi:type="dcterms:W3CDTF">2023-09-29T08:24:00Z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0x01010084911C5A5F0C844CA8572FB75C8B4366</vt:lpwstr>
  </property>
</Properties>
</file>